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AFC0E" w14:textId="42C7DA8A" w:rsidR="00EF4FA4" w:rsidRDefault="00FC72E8">
      <w:pPr>
        <w:widowControl w:val="0"/>
        <w:spacing w:after="0" w:line="240" w:lineRule="auto"/>
        <w:ind w:left="137"/>
        <w:rPr>
          <w:rFonts w:ascii="Noto Sans" w:eastAsia="Noto Sans" w:hAnsi="Noto Sans" w:cs="Noto Sans"/>
          <w:sz w:val="20"/>
          <w:szCs w:val="20"/>
        </w:rPr>
      </w:pPr>
      <w:r>
        <w:rPr>
          <w:noProof/>
        </w:rPr>
        <mc:AlternateContent>
          <mc:Choice Requires="wps">
            <w:drawing>
              <wp:anchor distT="0" distB="0" distL="114300" distR="114300" simplePos="0" relativeHeight="251676672" behindDoc="0" locked="0" layoutInCell="1" hidden="0" allowOverlap="1" wp14:anchorId="0DA61E8D" wp14:editId="480047BD">
                <wp:simplePos x="0" y="0"/>
                <wp:positionH relativeFrom="column">
                  <wp:posOffset>2835910</wp:posOffset>
                </wp:positionH>
                <wp:positionV relativeFrom="paragraph">
                  <wp:posOffset>-447040</wp:posOffset>
                </wp:positionV>
                <wp:extent cx="1171575" cy="409575"/>
                <wp:effectExtent l="0" t="0" r="9525" b="9525"/>
                <wp:wrapNone/>
                <wp:docPr id="2114230071" name="Rectángulo 2114230071"/>
                <wp:cNvGraphicFramePr/>
                <a:graphic xmlns:a="http://schemas.openxmlformats.org/drawingml/2006/main">
                  <a:graphicData uri="http://schemas.microsoft.com/office/word/2010/wordprocessingShape">
                    <wps:wsp>
                      <wps:cNvSpPr/>
                      <wps:spPr>
                        <a:xfrm>
                          <a:off x="0" y="0"/>
                          <a:ext cx="1171575" cy="409575"/>
                        </a:xfrm>
                        <a:prstGeom prst="rect">
                          <a:avLst/>
                        </a:prstGeom>
                        <a:solidFill>
                          <a:schemeClr val="lt1"/>
                        </a:solidFill>
                        <a:ln>
                          <a:noFill/>
                        </a:ln>
                      </wps:spPr>
                      <wps:txbx>
                        <w:txbxContent>
                          <w:p w14:paraId="48154BCC" w14:textId="77777777" w:rsidR="00EF4FA4" w:rsidRDefault="00000000">
                            <w:pPr>
                              <w:spacing w:line="258" w:lineRule="auto"/>
                              <w:textDirection w:val="btLr"/>
                            </w:pPr>
                            <w:r>
                              <w:rPr>
                                <w:rFonts w:ascii="Noto Sans" w:eastAsia="Noto Sans" w:hAnsi="Noto Sans" w:cs="Noto Sans"/>
                                <w:b/>
                                <w:color w:val="000000"/>
                              </w:rPr>
                              <w:t>ANEXO SIETE</w:t>
                            </w:r>
                          </w:p>
                        </w:txbxContent>
                      </wps:txbx>
                      <wps:bodyPr spcFirstLastPara="1" wrap="square" lIns="91425" tIns="45700" rIns="91425" bIns="45700" anchor="t" anchorCtr="0">
                        <a:noAutofit/>
                      </wps:bodyPr>
                    </wps:wsp>
                  </a:graphicData>
                </a:graphic>
              </wp:anchor>
            </w:drawing>
          </mc:Choice>
          <mc:Fallback>
            <w:pict>
              <v:rect w14:anchorId="0DA61E8D" id="Rectángulo 2114230071" o:spid="_x0000_s1034" style="position:absolute;left:0;text-align:left;margin-left:223.3pt;margin-top:-35.2pt;width:92.25pt;height:32.2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" fillcolor="white [3201]" stroked="f">
                <v:textbox inset="2.53958mm,1.2694mm,2.53958mm,1.2694mm">
                  <w:txbxContent>
                    <w:p w14:paraId="48154BCC" w14:textId="77777777" w:rsidR="00EF4FA4" w:rsidRDefault="00000000">
                      <w:pPr>
                        <w:spacing w:line="258" w:lineRule="auto"/>
                        <w:textDirection w:val="btLr"/>
                      </w:pPr>
                      <w:r>
                        <w:rPr>
                          <w:rFonts w:ascii="Noto Sans" w:eastAsia="Noto Sans" w:hAnsi="Noto Sans" w:cs="Noto Sans"/>
                          <w:b/>
                          <w:color w:val="000000"/>
                        </w:rPr>
                        <w:t>ANEXO SIETE</w:t>
                      </w:r>
                    </w:p>
                  </w:txbxContent>
                </v:textbox>
              </v:rect>
            </w:pict>
          </mc:Fallback>
        </mc:AlternateContent>
      </w:r>
      <w:r>
        <w:rPr>
          <w:rFonts w:ascii="Noto Sans" w:eastAsia="Noto Sans" w:hAnsi="Noto Sans" w:cs="Noto Sans"/>
          <w:noProof/>
          <w:sz w:val="20"/>
          <w:szCs w:val="20"/>
        </w:rPr>
        <mc:AlternateContent>
          <mc:Choice Requires="wpg">
            <w:drawing>
              <wp:inline distT="0" distB="0" distL="0" distR="0" wp14:anchorId="604F28A9" wp14:editId="4EBB9E40">
                <wp:extent cx="6759139" cy="1673511"/>
                <wp:effectExtent l="0" t="0" r="0" b="22225"/>
                <wp:docPr id="2114230083" name="Grupo 2114230083"/>
                <wp:cNvGraphicFramePr/>
                <a:graphic xmlns:a="http://schemas.openxmlformats.org/drawingml/2006/main">
                  <a:graphicData uri="http://schemas.microsoft.com/office/word/2010/wordprocessingGroup">
                    <wpg:wgp>
                      <wpg:cNvGrpSpPr/>
                      <wpg:grpSpPr>
                        <a:xfrm>
                          <a:off x="0" y="0"/>
                          <a:ext cx="6759139" cy="1673511"/>
                          <a:chOff x="1964041" y="2984662"/>
                          <a:chExt cx="6763918" cy="1678561"/>
                        </a:xfrm>
                      </wpg:grpSpPr>
                      <wpg:grpSp>
                        <wpg:cNvPr id="945811449" name="Grupo 945811449"/>
                        <wpg:cNvGrpSpPr/>
                        <wpg:grpSpPr>
                          <a:xfrm>
                            <a:off x="1964041" y="2984662"/>
                            <a:ext cx="6763918" cy="1678561"/>
                            <a:chOff x="2005645" y="3326611"/>
                            <a:chExt cx="6764114" cy="1483647"/>
                          </a:xfrm>
                        </wpg:grpSpPr>
                        <wps:wsp>
                          <wps:cNvPr id="301255483" name="Rectángulo 301255483"/>
                          <wps:cNvSpPr/>
                          <wps:spPr>
                            <a:xfrm>
                              <a:off x="2005645" y="3326611"/>
                              <a:ext cx="6764100" cy="1405950"/>
                            </a:xfrm>
                            <a:prstGeom prst="rect">
                              <a:avLst/>
                            </a:prstGeom>
                            <a:noFill/>
                            <a:ln>
                              <a:noFill/>
                            </a:ln>
                          </wps:spPr>
                          <wps:txbx>
                            <w:txbxContent>
                              <w:p w14:paraId="3A0EDB61" w14:textId="77777777" w:rsidR="00EF4FA4" w:rsidRDefault="00EF4FA4">
                                <w:pPr>
                                  <w:spacing w:after="0" w:line="240" w:lineRule="auto"/>
                                  <w:textDirection w:val="btLr"/>
                                </w:pPr>
                              </w:p>
                            </w:txbxContent>
                          </wps:txbx>
                          <wps:bodyPr spcFirstLastPara="1" wrap="square" lIns="91425" tIns="91425" rIns="91425" bIns="91425" anchor="ctr" anchorCtr="0">
                            <a:noAutofit/>
                          </wps:bodyPr>
                        </wps:wsp>
                        <wpg:grpSp>
                          <wpg:cNvPr id="2085959900" name="Grupo 2085959900"/>
                          <wpg:cNvGrpSpPr/>
                          <wpg:grpSpPr>
                            <a:xfrm>
                              <a:off x="2005645" y="3326611"/>
                              <a:ext cx="6764114" cy="1483647"/>
                              <a:chOff x="697" y="1"/>
                              <a:chExt cx="6764114" cy="1483647"/>
                            </a:xfrm>
                          </wpg:grpSpPr>
                          <wps:wsp>
                            <wps:cNvPr id="1896532524" name="Forma libre: forma 1896532524"/>
                            <wps:cNvSpPr/>
                            <wps:spPr>
                              <a:xfrm>
                                <a:off x="697" y="1"/>
                                <a:ext cx="6681470" cy="1161817"/>
                              </a:xfrm>
                              <a:custGeom>
                                <a:avLst/>
                                <a:gdLst/>
                                <a:ahLst/>
                                <a:cxnLst/>
                                <a:rect l="l" t="t" r="r" b="b"/>
                                <a:pathLst>
                                  <a:path w="6681470" h="624205" extrusionOk="0">
                                    <a:moveTo>
                                      <a:pt x="9144" y="0"/>
                                    </a:moveTo>
                                    <a:lnTo>
                                      <a:pt x="0" y="0"/>
                                    </a:lnTo>
                                    <a:lnTo>
                                      <a:pt x="0" y="623620"/>
                                    </a:lnTo>
                                    <a:lnTo>
                                      <a:pt x="9144" y="623620"/>
                                    </a:lnTo>
                                    <a:lnTo>
                                      <a:pt x="9144" y="0"/>
                                    </a:lnTo>
                                    <a:close/>
                                  </a:path>
                                  <a:path w="6681470" h="624205" extrusionOk="0">
                                    <a:moveTo>
                                      <a:pt x="6680962" y="50"/>
                                    </a:moveTo>
                                    <a:lnTo>
                                      <a:pt x="10668" y="50"/>
                                    </a:lnTo>
                                    <a:lnTo>
                                      <a:pt x="10668" y="353110"/>
                                    </a:lnTo>
                                    <a:lnTo>
                                      <a:pt x="6680962" y="353110"/>
                                    </a:lnTo>
                                    <a:lnTo>
                                      <a:pt x="6680962" y="50"/>
                                    </a:lnTo>
                                    <a:close/>
                                  </a:path>
                                </a:pathLst>
                              </a:custGeom>
                              <a:solidFill>
                                <a:srgbClr val="404546"/>
                              </a:solidFill>
                              <a:ln>
                                <a:noFill/>
                              </a:ln>
                            </wps:spPr>
                            <wps:bodyPr spcFirstLastPara="1" wrap="square" lIns="91425" tIns="91425" rIns="91425" bIns="91425" anchor="ctr" anchorCtr="0">
                              <a:noAutofit/>
                            </wps:bodyPr>
                          </wps:wsp>
                          <wps:wsp>
                            <wps:cNvPr id="1812339144" name="Rectángulo 1812339144"/>
                            <wps:cNvSpPr/>
                            <wps:spPr>
                              <a:xfrm>
                                <a:off x="697" y="637950"/>
                                <a:ext cx="6671308" cy="845698"/>
                              </a:xfrm>
                              <a:prstGeom prst="rect">
                                <a:avLst/>
                              </a:prstGeom>
                              <a:solidFill>
                                <a:srgbClr val="BDBDBD"/>
                              </a:solidFill>
                              <a:ln w="9525" cap="flat" cmpd="sng">
                                <a:solidFill>
                                  <a:srgbClr val="9C9FA0"/>
                                </a:solidFill>
                                <a:prstDash val="solid"/>
                                <a:round/>
                                <a:headEnd type="none" w="sm" len="sm"/>
                                <a:tailEnd type="none" w="sm" len="sm"/>
                              </a:ln>
                            </wps:spPr>
                            <wps:txbx>
                              <w:txbxContent>
                                <w:p w14:paraId="73E31F68" w14:textId="77777777" w:rsidR="00EF4FA4" w:rsidRDefault="00EF4FA4">
                                  <w:pPr>
                                    <w:spacing w:after="0" w:line="240" w:lineRule="auto"/>
                                    <w:ind w:right="192"/>
                                    <w:jc w:val="center"/>
                                    <w:textDirection w:val="btLr"/>
                                  </w:pPr>
                                </w:p>
                                <w:p w14:paraId="6B38BD68" w14:textId="0EB2D6DE" w:rsidR="00EF4FA4" w:rsidRDefault="00000000">
                                  <w:pPr>
                                    <w:spacing w:after="0" w:line="240" w:lineRule="auto"/>
                                    <w:ind w:right="192"/>
                                    <w:textDirection w:val="btLr"/>
                                  </w:pPr>
                                  <w:r>
                                    <w:rPr>
                                      <w:rFonts w:ascii="Noto Sans" w:eastAsia="Noto Sans" w:hAnsi="Noto Sans" w:cs="Noto Sans"/>
                                      <w:b/>
                                      <w:color w:val="434546"/>
                                      <w:sz w:val="19"/>
                                    </w:rPr>
                                    <w:t xml:space="preserve">            </w:t>
                                  </w:r>
                                  <w:r w:rsidR="00FC72E8">
                                    <w:rPr>
                                      <w:rFonts w:ascii="Noto Sans" w:eastAsia="Noto Sans" w:hAnsi="Noto Sans" w:cs="Noto Sans"/>
                                      <w:b/>
                                      <w:color w:val="434546"/>
                                      <w:sz w:val="19"/>
                                    </w:rPr>
                                    <w:t xml:space="preserve"> </w:t>
                                  </w:r>
                                  <w:r>
                                    <w:rPr>
                                      <w:rFonts w:ascii="Noto Sans" w:eastAsia="Noto Sans" w:hAnsi="Noto Sans" w:cs="Noto Sans"/>
                                      <w:b/>
                                      <w:color w:val="434546"/>
                                      <w:sz w:val="19"/>
                                    </w:rPr>
                                    <w:t xml:space="preserve"> Trámite de Aviso de apertura de templos o locales destinados al culto público </w:t>
                                  </w:r>
                                </w:p>
                                <w:p w14:paraId="7AC73CE2" w14:textId="77777777" w:rsidR="00EF4FA4" w:rsidRDefault="00000000" w:rsidP="00FC72E8">
                                  <w:pPr>
                                    <w:spacing w:after="0" w:line="240" w:lineRule="auto"/>
                                    <w:ind w:left="709" w:right="192"/>
                                    <w:jc w:val="both"/>
                                    <w:textDirection w:val="btLr"/>
                                  </w:pPr>
                                  <w:r>
                                    <w:rPr>
                                      <w:rFonts w:ascii="Noto Sans" w:eastAsia="Noto Sans" w:hAnsi="Noto Sans" w:cs="Noto Sans"/>
                                      <w:b/>
                                      <w:color w:val="434546"/>
                                      <w:sz w:val="19"/>
                                    </w:rPr>
                                    <w:t>Modalidad: Aviso de apertura de templos o locales destinados al culto público tratándose de   agrupaciones religiosas</w:t>
                                  </w:r>
                                </w:p>
                                <w:p w14:paraId="48779EEA" w14:textId="77777777" w:rsidR="00EF4FA4" w:rsidRDefault="00000000">
                                  <w:pPr>
                                    <w:spacing w:after="0" w:line="240" w:lineRule="auto"/>
                                    <w:ind w:right="192"/>
                                    <w:jc w:val="center"/>
                                    <w:textDirection w:val="btLr"/>
                                  </w:pPr>
                                  <w:r>
                                    <w:rPr>
                                      <w:rFonts w:ascii="Noto Sans" w:eastAsia="Noto Sans" w:hAnsi="Noto Sans" w:cs="Noto Sans"/>
                                      <w:b/>
                                      <w:color w:val="434546"/>
                                    </w:rPr>
                                    <w:t>Homoclave SGOB-04-010-B</w:t>
                                  </w:r>
                                </w:p>
                                <w:p w14:paraId="301857BE" w14:textId="77777777" w:rsidR="00EF4FA4" w:rsidRDefault="00EF4FA4">
                                  <w:pPr>
                                    <w:spacing w:after="0" w:line="240" w:lineRule="auto"/>
                                    <w:ind w:right="192"/>
                                    <w:jc w:val="center"/>
                                    <w:textDirection w:val="btLr"/>
                                  </w:pPr>
                                </w:p>
                              </w:txbxContent>
                            </wps:txbx>
                            <wps:bodyPr spcFirstLastPara="1" wrap="square" lIns="0" tIns="0" rIns="0" bIns="0" anchor="t" anchorCtr="0">
                              <a:noAutofit/>
                            </wps:bodyPr>
                          </wps:wsp>
                          <wps:wsp>
                            <wps:cNvPr id="1608888309" name="Rectángulo 1608888309"/>
                            <wps:cNvSpPr/>
                            <wps:spPr>
                              <a:xfrm>
                                <a:off x="38091" y="1"/>
                                <a:ext cx="6726720" cy="549590"/>
                              </a:xfrm>
                              <a:prstGeom prst="rect">
                                <a:avLst/>
                              </a:prstGeom>
                              <a:noFill/>
                              <a:ln>
                                <a:noFill/>
                              </a:ln>
                            </wps:spPr>
                            <wps:txbx>
                              <w:txbxContent>
                                <w:p w14:paraId="3CD14A32" w14:textId="77777777" w:rsidR="00EF4FA4" w:rsidRDefault="00000000">
                                  <w:pPr>
                                    <w:spacing w:after="0" w:line="240" w:lineRule="auto"/>
                                    <w:ind w:right="192"/>
                                    <w:jc w:val="center"/>
                                    <w:textDirection w:val="btLr"/>
                                  </w:pPr>
                                  <w:r>
                                    <w:rPr>
                                      <w:rFonts w:ascii="Noto Sans" w:eastAsia="Noto Sans" w:hAnsi="Noto Sans" w:cs="Noto Sans"/>
                                      <w:b/>
                                      <w:color w:val="FFFFFF"/>
                                      <w:sz w:val="24"/>
                                    </w:rPr>
                                    <w:t>Subsecretaría de Construcción de Paz, Participación Social y Asuntos Religiosos</w:t>
                                  </w:r>
                                </w:p>
                                <w:p w14:paraId="44182A7E" w14:textId="77777777" w:rsidR="00EF4FA4" w:rsidRDefault="00000000">
                                  <w:pPr>
                                    <w:spacing w:after="0" w:line="240" w:lineRule="auto"/>
                                    <w:ind w:right="192"/>
                                    <w:jc w:val="center"/>
                                    <w:textDirection w:val="btLr"/>
                                  </w:pPr>
                                  <w:r>
                                    <w:rPr>
                                      <w:rFonts w:ascii="Noto Sans" w:eastAsia="Noto Sans" w:hAnsi="Noto Sans" w:cs="Noto Sans"/>
                                      <w:b/>
                                      <w:color w:val="FFFFFF"/>
                                      <w:sz w:val="24"/>
                                    </w:rPr>
                                    <w:t>Dirección General de Asuntos Religiosos</w:t>
                                  </w:r>
                                </w:p>
                                <w:p w14:paraId="6E2304CE" w14:textId="77777777" w:rsidR="00EF4FA4" w:rsidRDefault="00EF4FA4">
                                  <w:pPr>
                                    <w:spacing w:after="0" w:line="240" w:lineRule="auto"/>
                                    <w:jc w:val="center"/>
                                    <w:textDirection w:val="btLr"/>
                                  </w:pPr>
                                </w:p>
                              </w:txbxContent>
                            </wps:txbx>
                            <wps:bodyPr spcFirstLastPara="1" wrap="square" lIns="91425" tIns="91425" rIns="91425" bIns="91425" anchor="ctr" anchorCtr="0">
                              <a:noAutofit/>
                            </wps:bodyPr>
                          </wps:wsp>
                        </wpg:grpSp>
                      </wpg:grpSp>
                    </wpg:wgp>
                  </a:graphicData>
                </a:graphic>
              </wp:inline>
            </w:drawing>
          </mc:Choice>
          <mc:Fallback>
            <w:pict>
              <v:group w14:anchorId="604F28A9" id="Grupo 2114230083" o:spid="_x0000_s1035" style="width:532.2pt;height:131.75pt;mso-position-horizontal-relative:char;mso-position-vertical-relative:line" coordorigin="19640,29846" coordsize="67639,167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">
                <v:group id="Grupo 945811449" o:spid="_x0000_s1036" style="position:absolute;left:19640;top:29846;width:67639;height:16786" coordorigin="20056,33266" coordsize="67641,14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">
                  <v:rect id="Rectángulo 301255483" o:spid="_x0000_s1037" style="position:absolute;left:20056;top:33266;width:67641;height:140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" filled="f" stroked="f">
                    <v:textbox inset="2.53958mm,2.53958mm,2.53958mm,2.53958mm">
                      <w:txbxContent>
                        <w:p w14:paraId="3A0EDB61" w14:textId="77777777" w:rsidR="00EF4FA4" w:rsidRDefault="00EF4FA4">
                          <w:pPr>
                            <w:spacing w:after="0" w:line="240" w:lineRule="auto"/>
                            <w:textDirection w:val="btLr"/>
                          </w:pPr>
                        </w:p>
                      </w:txbxContent>
                    </v:textbox>
                  </v:rect>
                  <v:group id="Grupo 2085959900" o:spid="_x0000_s1038" style="position:absolute;left:20056;top:33266;width:67641;height:14836" coordorigin="6" coordsize="67641,14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">
                    <v:shape id="Forma libre: forma 1896532524" o:spid="_x0000_s1039" style="position:absolute;left:6;width:66815;height:11618;visibility:visible;mso-wrap-style:square;v-text-anchor:middle" coordsize="6681470,624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" path="m9144,l,,,623620r9144,l9144,xem6680962,50l10668,50r,353060l6680962,353110r,-353060xe" fillcolor="#404546" stroked="f">
                      <v:path arrowok="t" o:extrusionok="f"/>
                    </v:shape>
                    <v:rect id="Rectángulo 1812339144" o:spid="_x0000_s1040" style="position:absolute;left:6;top:6379;width:66714;height:8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" fillcolor="#bdbdbd" strokecolor="#9c9fa0">
                      <v:stroke startarrowwidth="narrow" startarrowlength="short" endarrowwidth="narrow" endarrowlength="short" joinstyle="round"/>
                      <v:textbox inset="0,0,0,0">
                        <w:txbxContent>
                          <w:p w14:paraId="73E31F68" w14:textId="77777777" w:rsidR="00EF4FA4" w:rsidRDefault="00EF4FA4">
                            <w:pPr>
                              <w:spacing w:after="0" w:line="240" w:lineRule="auto"/>
                              <w:ind w:right="192"/>
                              <w:jc w:val="center"/>
                              <w:textDirection w:val="btLr"/>
                            </w:pPr>
                          </w:p>
                          <w:p w14:paraId="6B38BD68" w14:textId="0EB2D6DE" w:rsidR="00EF4FA4" w:rsidRDefault="00000000">
                            <w:pPr>
                              <w:spacing w:after="0" w:line="240" w:lineRule="auto"/>
                              <w:ind w:right="192"/>
                              <w:textDirection w:val="btLr"/>
                            </w:pPr>
                            <w:r>
                              <w:rPr>
                                <w:rFonts w:ascii="Noto Sans" w:eastAsia="Noto Sans" w:hAnsi="Noto Sans" w:cs="Noto Sans"/>
                                <w:b/>
                                <w:color w:val="434546"/>
                                <w:sz w:val="19"/>
                              </w:rPr>
                              <w:t xml:space="preserve">            </w:t>
                            </w:r>
                            <w:r w:rsidR="00FC72E8">
                              <w:rPr>
                                <w:rFonts w:ascii="Noto Sans" w:eastAsia="Noto Sans" w:hAnsi="Noto Sans" w:cs="Noto Sans"/>
                                <w:b/>
                                <w:color w:val="434546"/>
                                <w:sz w:val="19"/>
                              </w:rPr>
                              <w:t xml:space="preserve"> </w:t>
                            </w:r>
                            <w:r>
                              <w:rPr>
                                <w:rFonts w:ascii="Noto Sans" w:eastAsia="Noto Sans" w:hAnsi="Noto Sans" w:cs="Noto Sans"/>
                                <w:b/>
                                <w:color w:val="434546"/>
                                <w:sz w:val="19"/>
                              </w:rPr>
                              <w:t xml:space="preserve"> Trámite de Aviso de apertura de templos o locales destinados al culto público </w:t>
                            </w:r>
                          </w:p>
                          <w:p w14:paraId="7AC73CE2" w14:textId="77777777" w:rsidR="00EF4FA4" w:rsidRDefault="00000000" w:rsidP="00FC72E8">
                            <w:pPr>
                              <w:spacing w:after="0" w:line="240" w:lineRule="auto"/>
                              <w:ind w:left="709" w:right="192"/>
                              <w:jc w:val="both"/>
                              <w:textDirection w:val="btLr"/>
                            </w:pPr>
                            <w:r>
                              <w:rPr>
                                <w:rFonts w:ascii="Noto Sans" w:eastAsia="Noto Sans" w:hAnsi="Noto Sans" w:cs="Noto Sans"/>
                                <w:b/>
                                <w:color w:val="434546"/>
                                <w:sz w:val="19"/>
                              </w:rPr>
                              <w:t>Modalidad: Aviso de apertura de templos o locales destinados al culto público tratándose de   agrupaciones religiosas</w:t>
                            </w:r>
                          </w:p>
                          <w:p w14:paraId="48779EEA" w14:textId="77777777" w:rsidR="00EF4FA4" w:rsidRDefault="00000000">
                            <w:pPr>
                              <w:spacing w:after="0" w:line="240" w:lineRule="auto"/>
                              <w:ind w:right="192"/>
                              <w:jc w:val="center"/>
                              <w:textDirection w:val="btLr"/>
                            </w:pPr>
                            <w:r>
                              <w:rPr>
                                <w:rFonts w:ascii="Noto Sans" w:eastAsia="Noto Sans" w:hAnsi="Noto Sans" w:cs="Noto Sans"/>
                                <w:b/>
                                <w:color w:val="434546"/>
                              </w:rPr>
                              <w:t>Homoclave SGOB-04-010-B</w:t>
                            </w:r>
                          </w:p>
                          <w:p w14:paraId="301857BE" w14:textId="77777777" w:rsidR="00EF4FA4" w:rsidRDefault="00EF4FA4">
                            <w:pPr>
                              <w:spacing w:after="0" w:line="240" w:lineRule="auto"/>
                              <w:ind w:right="192"/>
                              <w:jc w:val="center"/>
                              <w:textDirection w:val="btLr"/>
                            </w:pPr>
                          </w:p>
                        </w:txbxContent>
                      </v:textbox>
                    </v:rect>
                    <v:rect id="Rectángulo 1608888309" o:spid="_x0000_s1041" style="position:absolute;left:380;width:67268;height:54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" filled="f" stroked="f">
                      <v:textbox inset="2.53958mm,2.53958mm,2.53958mm,2.53958mm">
                        <w:txbxContent>
                          <w:p w14:paraId="3CD14A32" w14:textId="77777777" w:rsidR="00EF4FA4" w:rsidRDefault="00000000">
                            <w:pPr>
                              <w:spacing w:after="0" w:line="240" w:lineRule="auto"/>
                              <w:ind w:right="192"/>
                              <w:jc w:val="center"/>
                              <w:textDirection w:val="btLr"/>
                            </w:pPr>
                            <w:r>
                              <w:rPr>
                                <w:rFonts w:ascii="Noto Sans" w:eastAsia="Noto Sans" w:hAnsi="Noto Sans" w:cs="Noto Sans"/>
                                <w:b/>
                                <w:color w:val="FFFFFF"/>
                                <w:sz w:val="24"/>
                              </w:rPr>
                              <w:t>Subsecretaría de Construcción de Paz, Participación Social y Asuntos Religiosos</w:t>
                            </w:r>
                          </w:p>
                          <w:p w14:paraId="44182A7E" w14:textId="77777777" w:rsidR="00EF4FA4" w:rsidRDefault="00000000">
                            <w:pPr>
                              <w:spacing w:after="0" w:line="240" w:lineRule="auto"/>
                              <w:ind w:right="192"/>
                              <w:jc w:val="center"/>
                              <w:textDirection w:val="btLr"/>
                            </w:pPr>
                            <w:r>
                              <w:rPr>
                                <w:rFonts w:ascii="Noto Sans" w:eastAsia="Noto Sans" w:hAnsi="Noto Sans" w:cs="Noto Sans"/>
                                <w:b/>
                                <w:color w:val="FFFFFF"/>
                                <w:sz w:val="24"/>
                              </w:rPr>
                              <w:t>Dirección General de Asuntos Religiosos</w:t>
                            </w:r>
                          </w:p>
                          <w:p w14:paraId="6E2304CE" w14:textId="77777777" w:rsidR="00EF4FA4" w:rsidRDefault="00EF4FA4">
                            <w:pPr>
                              <w:spacing w:after="0" w:line="240" w:lineRule="auto"/>
                              <w:jc w:val="center"/>
                              <w:textDirection w:val="btLr"/>
                            </w:pPr>
                          </w:p>
                        </w:txbxContent>
                      </v:textbox>
                    </v:rect>
                  </v:group>
                </v:group>
                <w10:anchorlock/>
              </v:group>
            </w:pict>
          </mc:Fallback>
        </mc:AlternateContent>
      </w:r>
    </w:p>
    <w:p w14:paraId="33B4545E" w14:textId="77777777" w:rsidR="00EF4FA4" w:rsidRDefault="00EF4FA4">
      <w:pPr>
        <w:widowControl w:val="0"/>
        <w:spacing w:after="0" w:line="240" w:lineRule="auto"/>
        <w:ind w:left="142"/>
        <w:rPr>
          <w:rFonts w:ascii="Noto Sans" w:eastAsia="Noto Sans" w:hAnsi="Noto Sans" w:cs="Noto Sans"/>
          <w:b/>
          <w:color w:val="434546"/>
          <w:sz w:val="20"/>
          <w:szCs w:val="20"/>
        </w:rPr>
      </w:pPr>
    </w:p>
    <w:p w14:paraId="2815653A" w14:textId="77777777" w:rsidR="00EF4FA4" w:rsidRDefault="00000000">
      <w:pPr>
        <w:widowControl w:val="0"/>
        <w:spacing w:after="0" w:line="240" w:lineRule="auto"/>
        <w:ind w:left="142"/>
        <w:jc w:val="right"/>
        <w:rPr>
          <w:rFonts w:ascii="Noto Sans" w:eastAsia="Noto Sans" w:hAnsi="Noto Sans" w:cs="Noto Sans"/>
          <w:b/>
          <w:color w:val="434546"/>
          <w:sz w:val="20"/>
          <w:szCs w:val="20"/>
        </w:rPr>
      </w:pPr>
      <w:r>
        <w:rPr>
          <w:rFonts w:ascii="Noto Sans" w:eastAsia="Noto Sans" w:hAnsi="Noto Sans" w:cs="Noto Sans"/>
          <w:b/>
          <w:color w:val="434546"/>
          <w:sz w:val="20"/>
          <w:szCs w:val="20"/>
        </w:rPr>
        <w:t>Fecha: _____/_____/________</w:t>
      </w:r>
    </w:p>
    <w:p w14:paraId="57D93C0F" w14:textId="77777777" w:rsidR="00EF4FA4" w:rsidRDefault="00EF4FA4">
      <w:pPr>
        <w:widowControl w:val="0"/>
        <w:spacing w:after="0" w:line="240" w:lineRule="auto"/>
        <w:ind w:left="142"/>
        <w:rPr>
          <w:rFonts w:ascii="Noto Sans" w:eastAsia="Noto Sans" w:hAnsi="Noto Sans" w:cs="Noto Sans"/>
          <w:b/>
          <w:color w:val="434546"/>
          <w:sz w:val="20"/>
          <w:szCs w:val="20"/>
        </w:rPr>
      </w:pPr>
    </w:p>
    <w:tbl>
      <w:tblPr>
        <w:tblStyle w:val="aff3"/>
        <w:tblW w:w="10490" w:type="dxa"/>
        <w:tblInd w:w="13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00" w:firstRow="0" w:lastRow="0" w:firstColumn="0" w:lastColumn="0" w:noHBand="0" w:noVBand="1"/>
      </w:tblPr>
      <w:tblGrid>
        <w:gridCol w:w="3546"/>
        <w:gridCol w:w="3827"/>
        <w:gridCol w:w="3117"/>
      </w:tblGrid>
      <w:tr w:rsidR="00EF4FA4" w14:paraId="4D036F99" w14:textId="77777777">
        <w:trPr>
          <w:trHeight w:val="435"/>
        </w:trPr>
        <w:tc>
          <w:tcPr>
            <w:tcW w:w="10490" w:type="dxa"/>
            <w:gridSpan w:val="3"/>
            <w:shd w:val="clear" w:color="auto" w:fill="BFBFBF"/>
            <w:vAlign w:val="center"/>
          </w:tcPr>
          <w:p w14:paraId="43E1EB0F" w14:textId="77777777" w:rsidR="00EF4FA4" w:rsidRDefault="00000000">
            <w:pPr>
              <w:pBdr>
                <w:top w:val="nil"/>
                <w:left w:val="nil"/>
                <w:bottom w:val="nil"/>
                <w:right w:val="nil"/>
                <w:between w:val="nil"/>
              </w:pBdr>
              <w:jc w:val="center"/>
              <w:rPr>
                <w:rFonts w:ascii="Noto Sans" w:eastAsia="Noto Sans" w:hAnsi="Noto Sans" w:cs="Noto Sans"/>
                <w:b/>
              </w:rPr>
            </w:pPr>
            <w:r>
              <w:rPr>
                <w:rFonts w:ascii="Noto Sans" w:eastAsia="Noto Sans" w:hAnsi="Noto Sans" w:cs="Noto Sans"/>
                <w:b/>
                <w:color w:val="000000"/>
              </w:rPr>
              <w:t>DATOS DE LA PERSONA SOLICITANTE</w:t>
            </w:r>
          </w:p>
        </w:tc>
      </w:tr>
      <w:tr w:rsidR="00EF4FA4" w14:paraId="16AAA5A9" w14:textId="77777777">
        <w:tc>
          <w:tcPr>
            <w:tcW w:w="10490" w:type="dxa"/>
            <w:gridSpan w:val="3"/>
          </w:tcPr>
          <w:p w14:paraId="17DD0F8F" w14:textId="77777777" w:rsidR="00EF4FA4" w:rsidRDefault="00000000">
            <w:pPr>
              <w:pBdr>
                <w:top w:val="nil"/>
                <w:left w:val="nil"/>
                <w:bottom w:val="nil"/>
                <w:right w:val="nil"/>
                <w:between w:val="nil"/>
              </w:pBdr>
              <w:jc w:val="center"/>
              <w:rPr>
                <w:rFonts w:ascii="Noto Sans" w:eastAsia="Noto Sans" w:hAnsi="Noto Sans" w:cs="Noto Sans"/>
                <w:b/>
              </w:rPr>
            </w:pPr>
            <w:r>
              <w:rPr>
                <w:rFonts w:ascii="Noto Sans" w:eastAsia="Noto Sans" w:hAnsi="Noto Sans" w:cs="Noto Sans"/>
                <w:b/>
              </w:rPr>
              <w:t>Identificación</w:t>
            </w:r>
          </w:p>
        </w:tc>
      </w:tr>
      <w:tr w:rsidR="00EF4FA4" w14:paraId="02EDB250" w14:textId="77777777">
        <w:tc>
          <w:tcPr>
            <w:tcW w:w="10490" w:type="dxa"/>
            <w:gridSpan w:val="3"/>
          </w:tcPr>
          <w:p w14:paraId="2BA20D87" w14:textId="77777777" w:rsidR="00EF4FA4" w:rsidRDefault="00EF4FA4">
            <w:pPr>
              <w:pBdr>
                <w:top w:val="nil"/>
                <w:left w:val="nil"/>
                <w:bottom w:val="nil"/>
                <w:right w:val="nil"/>
                <w:between w:val="nil"/>
              </w:pBdr>
              <w:jc w:val="center"/>
              <w:rPr>
                <w:rFonts w:ascii="Noto Sans" w:eastAsia="Noto Sans" w:hAnsi="Noto Sans" w:cs="Noto Sans"/>
                <w:b/>
              </w:rPr>
            </w:pPr>
          </w:p>
        </w:tc>
      </w:tr>
      <w:tr w:rsidR="00EF4FA4" w14:paraId="33F0D58F" w14:textId="77777777">
        <w:tc>
          <w:tcPr>
            <w:tcW w:w="10490" w:type="dxa"/>
            <w:gridSpan w:val="3"/>
          </w:tcPr>
          <w:p w14:paraId="73DE585D" w14:textId="77777777" w:rsidR="00EF4FA4" w:rsidRDefault="00000000">
            <w:pPr>
              <w:pBdr>
                <w:top w:val="nil"/>
                <w:left w:val="nil"/>
                <w:bottom w:val="nil"/>
                <w:right w:val="nil"/>
                <w:between w:val="nil"/>
              </w:pBdr>
              <w:jc w:val="center"/>
              <w:rPr>
                <w:rFonts w:ascii="Noto Sans" w:eastAsia="Noto Sans" w:hAnsi="Noto Sans" w:cs="Noto Sans"/>
                <w:sz w:val="18"/>
                <w:szCs w:val="18"/>
              </w:rPr>
            </w:pPr>
            <w:r>
              <w:rPr>
                <w:rFonts w:ascii="Noto Sans" w:eastAsia="Noto Sans" w:hAnsi="Noto Sans" w:cs="Noto Sans"/>
                <w:sz w:val="18"/>
                <w:szCs w:val="18"/>
              </w:rPr>
              <w:t>Denominación de la Agrupación Religiosa</w:t>
            </w:r>
          </w:p>
        </w:tc>
      </w:tr>
      <w:tr w:rsidR="00EF4FA4" w14:paraId="0BCC32B7" w14:textId="77777777">
        <w:trPr>
          <w:trHeight w:val="373"/>
        </w:trPr>
        <w:tc>
          <w:tcPr>
            <w:tcW w:w="10490" w:type="dxa"/>
            <w:gridSpan w:val="3"/>
          </w:tcPr>
          <w:p w14:paraId="393D9D66" w14:textId="77777777" w:rsidR="00EF4FA4" w:rsidRDefault="00EF4FA4">
            <w:pPr>
              <w:pBdr>
                <w:top w:val="nil"/>
                <w:left w:val="nil"/>
                <w:bottom w:val="nil"/>
                <w:right w:val="nil"/>
                <w:between w:val="nil"/>
              </w:pBdr>
              <w:jc w:val="center"/>
              <w:rPr>
                <w:rFonts w:ascii="Noto Sans" w:eastAsia="Noto Sans" w:hAnsi="Noto Sans" w:cs="Noto Sans"/>
                <w:sz w:val="18"/>
                <w:szCs w:val="18"/>
              </w:rPr>
            </w:pPr>
          </w:p>
        </w:tc>
      </w:tr>
      <w:tr w:rsidR="00EF4FA4" w14:paraId="416DB8BA" w14:textId="77777777">
        <w:trPr>
          <w:trHeight w:val="406"/>
        </w:trPr>
        <w:tc>
          <w:tcPr>
            <w:tcW w:w="10490" w:type="dxa"/>
            <w:gridSpan w:val="3"/>
          </w:tcPr>
          <w:p w14:paraId="33C25618" w14:textId="77777777" w:rsidR="00EF4FA4" w:rsidRDefault="00000000">
            <w:pPr>
              <w:jc w:val="center"/>
              <w:rPr>
                <w:rFonts w:ascii="Noto Sans" w:eastAsia="Noto Sans" w:hAnsi="Noto Sans" w:cs="Noto Sans"/>
                <w:b/>
              </w:rPr>
            </w:pPr>
            <w:bookmarkStart w:id="0" w:name="_heading=h.fsikmbocvvrg" w:colFirst="0" w:colLast="0"/>
            <w:bookmarkEnd w:id="0"/>
            <w:r>
              <w:rPr>
                <w:rFonts w:ascii="Noto Sans" w:eastAsia="Noto Sans" w:hAnsi="Noto Sans" w:cs="Noto Sans"/>
                <w:b/>
              </w:rPr>
              <w:t>Ministro de culto responsable</w:t>
            </w:r>
          </w:p>
        </w:tc>
      </w:tr>
      <w:tr w:rsidR="00EF4FA4" w14:paraId="40C6AFAA" w14:textId="77777777">
        <w:trPr>
          <w:trHeight w:val="175"/>
        </w:trPr>
        <w:tc>
          <w:tcPr>
            <w:tcW w:w="3546" w:type="dxa"/>
          </w:tcPr>
          <w:p w14:paraId="29548187" w14:textId="77777777" w:rsidR="00EF4FA4" w:rsidRDefault="00000000">
            <w:pPr>
              <w:tabs>
                <w:tab w:val="left" w:pos="2893"/>
              </w:tabs>
              <w:jc w:val="center"/>
              <w:rPr>
                <w:rFonts w:ascii="Noto Sans" w:eastAsia="Noto Sans" w:hAnsi="Noto Sans" w:cs="Noto Sans"/>
                <w:sz w:val="18"/>
                <w:szCs w:val="18"/>
              </w:rPr>
            </w:pPr>
            <w:r>
              <w:rPr>
                <w:rFonts w:ascii="Noto Sans" w:eastAsia="Noto Sans" w:hAnsi="Noto Sans" w:cs="Noto Sans"/>
                <w:sz w:val="18"/>
                <w:szCs w:val="18"/>
              </w:rPr>
              <w:t>Nombre (s)</w:t>
            </w:r>
          </w:p>
        </w:tc>
        <w:tc>
          <w:tcPr>
            <w:tcW w:w="3827" w:type="dxa"/>
          </w:tcPr>
          <w:p w14:paraId="29F9D63C" w14:textId="77777777" w:rsidR="00EF4FA4" w:rsidRDefault="00000000">
            <w:pPr>
              <w:tabs>
                <w:tab w:val="left" w:pos="2893"/>
              </w:tabs>
              <w:jc w:val="center"/>
              <w:rPr>
                <w:rFonts w:ascii="Noto Sans" w:eastAsia="Noto Sans" w:hAnsi="Noto Sans" w:cs="Noto Sans"/>
                <w:sz w:val="18"/>
                <w:szCs w:val="18"/>
              </w:rPr>
            </w:pPr>
            <w:r>
              <w:rPr>
                <w:rFonts w:ascii="Noto Sans" w:eastAsia="Noto Sans" w:hAnsi="Noto Sans" w:cs="Noto Sans"/>
                <w:sz w:val="18"/>
                <w:szCs w:val="18"/>
              </w:rPr>
              <w:t>Primer apellido</w:t>
            </w:r>
          </w:p>
        </w:tc>
        <w:tc>
          <w:tcPr>
            <w:tcW w:w="3117" w:type="dxa"/>
          </w:tcPr>
          <w:p w14:paraId="709C8C7E" w14:textId="77777777" w:rsidR="00EF4FA4" w:rsidRDefault="00000000">
            <w:pPr>
              <w:tabs>
                <w:tab w:val="left" w:pos="2893"/>
              </w:tabs>
              <w:jc w:val="center"/>
              <w:rPr>
                <w:rFonts w:ascii="Noto Sans" w:eastAsia="Noto Sans" w:hAnsi="Noto Sans" w:cs="Noto Sans"/>
                <w:sz w:val="18"/>
                <w:szCs w:val="18"/>
              </w:rPr>
            </w:pPr>
            <w:r>
              <w:rPr>
                <w:rFonts w:ascii="Noto Sans" w:eastAsia="Noto Sans" w:hAnsi="Noto Sans" w:cs="Noto Sans"/>
                <w:sz w:val="18"/>
                <w:szCs w:val="18"/>
              </w:rPr>
              <w:t>Segundo apellido</w:t>
            </w:r>
          </w:p>
        </w:tc>
      </w:tr>
      <w:tr w:rsidR="00EF4FA4" w14:paraId="5E7D8251" w14:textId="77777777">
        <w:tc>
          <w:tcPr>
            <w:tcW w:w="3546" w:type="dxa"/>
          </w:tcPr>
          <w:p w14:paraId="214DEA32" w14:textId="77777777" w:rsidR="00EF4FA4" w:rsidRDefault="00EF4FA4">
            <w:pPr>
              <w:tabs>
                <w:tab w:val="left" w:pos="2893"/>
              </w:tabs>
              <w:jc w:val="center"/>
              <w:rPr>
                <w:rFonts w:ascii="Noto Sans" w:eastAsia="Noto Sans" w:hAnsi="Noto Sans" w:cs="Noto Sans"/>
                <w:sz w:val="18"/>
                <w:szCs w:val="18"/>
              </w:rPr>
            </w:pPr>
          </w:p>
        </w:tc>
        <w:tc>
          <w:tcPr>
            <w:tcW w:w="3827" w:type="dxa"/>
          </w:tcPr>
          <w:p w14:paraId="451E470C" w14:textId="77777777" w:rsidR="00EF4FA4" w:rsidRDefault="00EF4FA4">
            <w:pPr>
              <w:tabs>
                <w:tab w:val="left" w:pos="2893"/>
              </w:tabs>
              <w:jc w:val="center"/>
              <w:rPr>
                <w:rFonts w:ascii="Noto Sans" w:eastAsia="Noto Sans" w:hAnsi="Noto Sans" w:cs="Noto Sans"/>
                <w:sz w:val="18"/>
                <w:szCs w:val="18"/>
              </w:rPr>
            </w:pPr>
          </w:p>
        </w:tc>
        <w:tc>
          <w:tcPr>
            <w:tcW w:w="3117" w:type="dxa"/>
          </w:tcPr>
          <w:p w14:paraId="35986AC1" w14:textId="77777777" w:rsidR="00EF4FA4" w:rsidRDefault="00EF4FA4">
            <w:pPr>
              <w:tabs>
                <w:tab w:val="left" w:pos="2893"/>
              </w:tabs>
              <w:rPr>
                <w:rFonts w:ascii="Noto Sans" w:eastAsia="Noto Sans" w:hAnsi="Noto Sans" w:cs="Noto Sans"/>
                <w:sz w:val="18"/>
                <w:szCs w:val="18"/>
              </w:rPr>
            </w:pPr>
          </w:p>
          <w:p w14:paraId="33444E53" w14:textId="77777777" w:rsidR="00EF4FA4" w:rsidRDefault="00EF4FA4">
            <w:pPr>
              <w:tabs>
                <w:tab w:val="left" w:pos="2893"/>
              </w:tabs>
              <w:rPr>
                <w:rFonts w:ascii="Noto Sans" w:eastAsia="Noto Sans" w:hAnsi="Noto Sans" w:cs="Noto Sans"/>
                <w:sz w:val="18"/>
                <w:szCs w:val="18"/>
              </w:rPr>
            </w:pPr>
          </w:p>
        </w:tc>
      </w:tr>
    </w:tbl>
    <w:p w14:paraId="0FFD5829" w14:textId="77777777" w:rsidR="00EF4FA4" w:rsidRDefault="00EF4FA4">
      <w:pPr>
        <w:rPr>
          <w:rFonts w:ascii="Noto Sans" w:eastAsia="Noto Sans" w:hAnsi="Noto Sans" w:cs="Noto Sans"/>
          <w:sz w:val="2"/>
          <w:szCs w:val="2"/>
        </w:rPr>
      </w:pPr>
    </w:p>
    <w:p w14:paraId="052BE49B" w14:textId="77777777" w:rsidR="00EF4FA4" w:rsidRDefault="00EF4FA4">
      <w:pPr>
        <w:rPr>
          <w:rFonts w:ascii="Noto Sans" w:eastAsia="Noto Sans" w:hAnsi="Noto Sans" w:cs="Noto Sans"/>
          <w:sz w:val="2"/>
          <w:szCs w:val="2"/>
        </w:rPr>
      </w:pPr>
    </w:p>
    <w:tbl>
      <w:tblPr>
        <w:tblStyle w:val="aff4"/>
        <w:tblW w:w="10490" w:type="dxa"/>
        <w:tblInd w:w="13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00" w:firstRow="0" w:lastRow="0" w:firstColumn="0" w:lastColumn="0" w:noHBand="0" w:noVBand="1"/>
      </w:tblPr>
      <w:tblGrid>
        <w:gridCol w:w="2126"/>
        <w:gridCol w:w="567"/>
        <w:gridCol w:w="2694"/>
        <w:gridCol w:w="425"/>
        <w:gridCol w:w="637"/>
        <w:gridCol w:w="639"/>
        <w:gridCol w:w="850"/>
        <w:gridCol w:w="602"/>
        <w:gridCol w:w="532"/>
        <w:gridCol w:w="1418"/>
      </w:tblGrid>
      <w:tr w:rsidR="00EF4FA4" w14:paraId="5E35F8F1" w14:textId="77777777">
        <w:tc>
          <w:tcPr>
            <w:tcW w:w="10490" w:type="dxa"/>
            <w:gridSpan w:val="10"/>
          </w:tcPr>
          <w:p w14:paraId="7FEDBB43" w14:textId="77777777" w:rsidR="00EF4FA4" w:rsidRDefault="00000000">
            <w:pPr>
              <w:jc w:val="center"/>
              <w:rPr>
                <w:rFonts w:ascii="Noto Sans" w:eastAsia="Noto Sans" w:hAnsi="Noto Sans" w:cs="Noto Sans"/>
                <w:b/>
              </w:rPr>
            </w:pPr>
            <w:r>
              <w:rPr>
                <w:rFonts w:ascii="Noto Sans" w:eastAsia="Noto Sans" w:hAnsi="Noto Sans" w:cs="Noto Sans"/>
                <w:b/>
              </w:rPr>
              <w:t>Domicilio para oír y recibir notificaciones</w:t>
            </w:r>
          </w:p>
        </w:tc>
      </w:tr>
      <w:tr w:rsidR="00EF4FA4" w14:paraId="12D0987E" w14:textId="77777777">
        <w:trPr>
          <w:trHeight w:val="602"/>
        </w:trPr>
        <w:tc>
          <w:tcPr>
            <w:tcW w:w="5387" w:type="dxa"/>
            <w:gridSpan w:val="3"/>
            <w:vAlign w:val="center"/>
          </w:tcPr>
          <w:p w14:paraId="579C1C47"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Calle:</w:t>
            </w:r>
          </w:p>
        </w:tc>
        <w:tc>
          <w:tcPr>
            <w:tcW w:w="1062" w:type="dxa"/>
            <w:gridSpan w:val="2"/>
            <w:vAlign w:val="center"/>
          </w:tcPr>
          <w:p w14:paraId="1AF5AAC2"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Número interior:</w:t>
            </w:r>
          </w:p>
        </w:tc>
        <w:tc>
          <w:tcPr>
            <w:tcW w:w="1489" w:type="dxa"/>
            <w:gridSpan w:val="2"/>
            <w:vAlign w:val="center"/>
          </w:tcPr>
          <w:p w14:paraId="5DA49B95" w14:textId="77777777" w:rsidR="00EF4FA4" w:rsidRDefault="00EF4FA4">
            <w:pPr>
              <w:rPr>
                <w:rFonts w:ascii="Noto Sans" w:eastAsia="Noto Sans" w:hAnsi="Noto Sans" w:cs="Noto Sans"/>
                <w:sz w:val="18"/>
                <w:szCs w:val="18"/>
              </w:rPr>
            </w:pPr>
          </w:p>
        </w:tc>
        <w:tc>
          <w:tcPr>
            <w:tcW w:w="1134" w:type="dxa"/>
            <w:gridSpan w:val="2"/>
            <w:vAlign w:val="center"/>
          </w:tcPr>
          <w:p w14:paraId="0EF18B6F"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Número exterior:</w:t>
            </w:r>
          </w:p>
        </w:tc>
        <w:tc>
          <w:tcPr>
            <w:tcW w:w="1418" w:type="dxa"/>
            <w:vAlign w:val="center"/>
          </w:tcPr>
          <w:p w14:paraId="637ECECE" w14:textId="77777777" w:rsidR="00EF4FA4" w:rsidRDefault="00EF4FA4">
            <w:pPr>
              <w:rPr>
                <w:rFonts w:ascii="Noto Sans" w:eastAsia="Noto Sans" w:hAnsi="Noto Sans" w:cs="Noto Sans"/>
                <w:sz w:val="18"/>
                <w:szCs w:val="18"/>
              </w:rPr>
            </w:pPr>
          </w:p>
        </w:tc>
      </w:tr>
      <w:tr w:rsidR="00EF4FA4" w14:paraId="085B378C" w14:textId="77777777">
        <w:trPr>
          <w:trHeight w:val="396"/>
        </w:trPr>
        <w:tc>
          <w:tcPr>
            <w:tcW w:w="2693" w:type="dxa"/>
            <w:gridSpan w:val="2"/>
            <w:vAlign w:val="center"/>
          </w:tcPr>
          <w:p w14:paraId="6776E393"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Colonia:</w:t>
            </w:r>
          </w:p>
        </w:tc>
        <w:tc>
          <w:tcPr>
            <w:tcW w:w="7797" w:type="dxa"/>
            <w:gridSpan w:val="8"/>
            <w:vAlign w:val="center"/>
          </w:tcPr>
          <w:p w14:paraId="57057B62" w14:textId="77777777" w:rsidR="00EF4FA4" w:rsidRDefault="00EF4FA4">
            <w:pPr>
              <w:rPr>
                <w:rFonts w:ascii="Noto Sans" w:eastAsia="Noto Sans" w:hAnsi="Noto Sans" w:cs="Noto Sans"/>
                <w:sz w:val="18"/>
                <w:szCs w:val="18"/>
              </w:rPr>
            </w:pPr>
          </w:p>
        </w:tc>
      </w:tr>
      <w:tr w:rsidR="00EF4FA4" w14:paraId="6D9CDB5F" w14:textId="77777777">
        <w:trPr>
          <w:trHeight w:val="428"/>
        </w:trPr>
        <w:tc>
          <w:tcPr>
            <w:tcW w:w="2693" w:type="dxa"/>
            <w:gridSpan w:val="2"/>
            <w:vAlign w:val="center"/>
          </w:tcPr>
          <w:p w14:paraId="2E6E9A47"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Demarcación o municipio:</w:t>
            </w:r>
          </w:p>
        </w:tc>
        <w:tc>
          <w:tcPr>
            <w:tcW w:w="7797" w:type="dxa"/>
            <w:gridSpan w:val="8"/>
            <w:vAlign w:val="center"/>
          </w:tcPr>
          <w:p w14:paraId="642153E8" w14:textId="77777777" w:rsidR="00EF4FA4" w:rsidRDefault="00EF4FA4">
            <w:pPr>
              <w:rPr>
                <w:rFonts w:ascii="Noto Sans" w:eastAsia="Noto Sans" w:hAnsi="Noto Sans" w:cs="Noto Sans"/>
                <w:sz w:val="18"/>
                <w:szCs w:val="18"/>
              </w:rPr>
            </w:pPr>
          </w:p>
        </w:tc>
      </w:tr>
      <w:tr w:rsidR="00EF4FA4" w14:paraId="5443261E" w14:textId="77777777">
        <w:trPr>
          <w:trHeight w:val="304"/>
        </w:trPr>
        <w:tc>
          <w:tcPr>
            <w:tcW w:w="2693" w:type="dxa"/>
            <w:gridSpan w:val="2"/>
            <w:vAlign w:val="center"/>
          </w:tcPr>
          <w:p w14:paraId="3598C186"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Entidad Federativa:</w:t>
            </w:r>
          </w:p>
        </w:tc>
        <w:tc>
          <w:tcPr>
            <w:tcW w:w="4395" w:type="dxa"/>
            <w:gridSpan w:val="4"/>
            <w:vAlign w:val="center"/>
          </w:tcPr>
          <w:p w14:paraId="40450ED1" w14:textId="77777777" w:rsidR="00EF4FA4" w:rsidRDefault="00EF4FA4">
            <w:pPr>
              <w:rPr>
                <w:rFonts w:ascii="Noto Sans" w:eastAsia="Noto Sans" w:hAnsi="Noto Sans" w:cs="Noto Sans"/>
                <w:sz w:val="18"/>
                <w:szCs w:val="18"/>
              </w:rPr>
            </w:pPr>
          </w:p>
        </w:tc>
        <w:tc>
          <w:tcPr>
            <w:tcW w:w="1452" w:type="dxa"/>
            <w:gridSpan w:val="2"/>
            <w:vAlign w:val="center"/>
          </w:tcPr>
          <w:p w14:paraId="3456394D" w14:textId="77777777" w:rsidR="00EF4FA4" w:rsidRDefault="00000000">
            <w:pPr>
              <w:jc w:val="right"/>
              <w:rPr>
                <w:rFonts w:ascii="Noto Sans" w:eastAsia="Noto Sans" w:hAnsi="Noto Sans" w:cs="Noto Sans"/>
                <w:sz w:val="18"/>
                <w:szCs w:val="18"/>
              </w:rPr>
            </w:pPr>
            <w:r>
              <w:rPr>
                <w:rFonts w:ascii="Noto Sans" w:eastAsia="Noto Sans" w:hAnsi="Noto Sans" w:cs="Noto Sans"/>
                <w:sz w:val="18"/>
                <w:szCs w:val="18"/>
              </w:rPr>
              <w:t>Código postal:</w:t>
            </w:r>
          </w:p>
        </w:tc>
        <w:tc>
          <w:tcPr>
            <w:tcW w:w="1950" w:type="dxa"/>
            <w:gridSpan w:val="2"/>
            <w:vAlign w:val="center"/>
          </w:tcPr>
          <w:p w14:paraId="6AE0FC7D" w14:textId="77777777" w:rsidR="00EF4FA4" w:rsidRDefault="00EF4FA4">
            <w:pPr>
              <w:rPr>
                <w:rFonts w:ascii="Noto Sans" w:eastAsia="Noto Sans" w:hAnsi="Noto Sans" w:cs="Noto Sans"/>
                <w:sz w:val="18"/>
                <w:szCs w:val="18"/>
              </w:rPr>
            </w:pPr>
          </w:p>
        </w:tc>
      </w:tr>
      <w:tr w:rsidR="00EF4FA4" w14:paraId="1CB6CB05" w14:textId="77777777">
        <w:tc>
          <w:tcPr>
            <w:tcW w:w="10490" w:type="dxa"/>
            <w:gridSpan w:val="10"/>
          </w:tcPr>
          <w:p w14:paraId="2F1A3D84" w14:textId="77777777" w:rsidR="00EF4FA4" w:rsidRDefault="00000000">
            <w:pPr>
              <w:jc w:val="center"/>
              <w:rPr>
                <w:rFonts w:ascii="Noto Sans" w:eastAsia="Noto Sans" w:hAnsi="Noto Sans" w:cs="Noto Sans"/>
                <w:b/>
              </w:rPr>
            </w:pPr>
            <w:r>
              <w:rPr>
                <w:rFonts w:ascii="Noto Sans" w:eastAsia="Noto Sans" w:hAnsi="Noto Sans" w:cs="Noto Sans"/>
                <w:b/>
              </w:rPr>
              <w:t>Contacto de la agrupación religiosa</w:t>
            </w:r>
          </w:p>
        </w:tc>
      </w:tr>
      <w:tr w:rsidR="00EF4FA4" w14:paraId="77EA1188" w14:textId="77777777">
        <w:trPr>
          <w:trHeight w:val="376"/>
        </w:trPr>
        <w:tc>
          <w:tcPr>
            <w:tcW w:w="2126" w:type="dxa"/>
            <w:vAlign w:val="center"/>
          </w:tcPr>
          <w:p w14:paraId="2B973F08" w14:textId="77777777" w:rsidR="00EF4FA4" w:rsidRDefault="00000000">
            <w:pPr>
              <w:rPr>
                <w:rFonts w:ascii="Noto Sans" w:eastAsia="Noto Sans" w:hAnsi="Noto Sans" w:cs="Noto Sans"/>
              </w:rPr>
            </w:pPr>
            <w:r>
              <w:rPr>
                <w:rFonts w:ascii="Noto Sans" w:eastAsia="Noto Sans" w:hAnsi="Noto Sans" w:cs="Noto Sans"/>
                <w:sz w:val="18"/>
                <w:szCs w:val="18"/>
              </w:rPr>
              <w:t>Números de teléfono:</w:t>
            </w:r>
          </w:p>
        </w:tc>
        <w:tc>
          <w:tcPr>
            <w:tcW w:w="3686" w:type="dxa"/>
            <w:gridSpan w:val="3"/>
            <w:vAlign w:val="center"/>
          </w:tcPr>
          <w:p w14:paraId="6459E2EE"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1)</w:t>
            </w:r>
          </w:p>
        </w:tc>
        <w:tc>
          <w:tcPr>
            <w:tcW w:w="4678" w:type="dxa"/>
            <w:gridSpan w:val="6"/>
          </w:tcPr>
          <w:p w14:paraId="6763BA2C" w14:textId="77777777" w:rsidR="00EF4FA4" w:rsidRDefault="00000000">
            <w:pPr>
              <w:rPr>
                <w:rFonts w:ascii="Noto Sans" w:eastAsia="Noto Sans" w:hAnsi="Noto Sans" w:cs="Noto Sans"/>
              </w:rPr>
            </w:pPr>
            <w:r>
              <w:rPr>
                <w:rFonts w:ascii="Noto Sans" w:eastAsia="Noto Sans" w:hAnsi="Noto Sans" w:cs="Noto Sans"/>
                <w:sz w:val="18"/>
                <w:szCs w:val="18"/>
              </w:rPr>
              <w:t xml:space="preserve">2) </w:t>
            </w:r>
            <w:r>
              <w:rPr>
                <w:rFonts w:ascii="Noto Sans" w:eastAsia="Noto Sans" w:hAnsi="Noto Sans" w:cs="Noto Sans"/>
                <w:i/>
                <w:sz w:val="14"/>
                <w:szCs w:val="14"/>
              </w:rPr>
              <w:t>(opcional)</w:t>
            </w:r>
          </w:p>
        </w:tc>
      </w:tr>
      <w:tr w:rsidR="00EF4FA4" w14:paraId="67355BB2" w14:textId="77777777">
        <w:trPr>
          <w:trHeight w:val="508"/>
        </w:trPr>
        <w:tc>
          <w:tcPr>
            <w:tcW w:w="2126" w:type="dxa"/>
            <w:vAlign w:val="center"/>
          </w:tcPr>
          <w:p w14:paraId="69AF8FA8" w14:textId="77777777" w:rsidR="00EF4FA4" w:rsidRDefault="00000000">
            <w:pPr>
              <w:rPr>
                <w:rFonts w:ascii="Noto Sans" w:eastAsia="Noto Sans" w:hAnsi="Noto Sans" w:cs="Noto Sans"/>
              </w:rPr>
            </w:pPr>
            <w:r>
              <w:rPr>
                <w:rFonts w:ascii="Noto Sans" w:eastAsia="Noto Sans" w:hAnsi="Noto Sans" w:cs="Noto Sans"/>
                <w:sz w:val="18"/>
                <w:szCs w:val="18"/>
              </w:rPr>
              <w:t>Correo electrónico:</w:t>
            </w:r>
          </w:p>
        </w:tc>
        <w:tc>
          <w:tcPr>
            <w:tcW w:w="8364" w:type="dxa"/>
            <w:gridSpan w:val="9"/>
            <w:vAlign w:val="center"/>
          </w:tcPr>
          <w:p w14:paraId="0F27069D" w14:textId="77777777" w:rsidR="00EF4FA4" w:rsidRDefault="00EF4FA4">
            <w:pPr>
              <w:rPr>
                <w:rFonts w:ascii="Noto Sans" w:eastAsia="Noto Sans" w:hAnsi="Noto Sans" w:cs="Noto Sans"/>
              </w:rPr>
            </w:pPr>
          </w:p>
        </w:tc>
      </w:tr>
    </w:tbl>
    <w:p w14:paraId="050BB161" w14:textId="77777777" w:rsidR="00EF4FA4" w:rsidRDefault="00EF4FA4">
      <w:pPr>
        <w:rPr>
          <w:rFonts w:ascii="Noto Sans" w:eastAsia="Noto Sans" w:hAnsi="Noto Sans" w:cs="Noto Sans"/>
          <w:sz w:val="12"/>
          <w:szCs w:val="12"/>
        </w:rPr>
      </w:pPr>
    </w:p>
    <w:p w14:paraId="0B612B44" w14:textId="77777777" w:rsidR="00FC72E8" w:rsidRDefault="00FC72E8">
      <w:pPr>
        <w:rPr>
          <w:rFonts w:ascii="Noto Sans" w:eastAsia="Noto Sans" w:hAnsi="Noto Sans" w:cs="Noto Sans"/>
          <w:sz w:val="12"/>
          <w:szCs w:val="12"/>
        </w:rPr>
      </w:pPr>
    </w:p>
    <w:p w14:paraId="1763631D" w14:textId="77777777" w:rsidR="00FC72E8" w:rsidRDefault="00FC72E8">
      <w:pPr>
        <w:rPr>
          <w:rFonts w:ascii="Noto Sans" w:eastAsia="Noto Sans" w:hAnsi="Noto Sans" w:cs="Noto Sans"/>
          <w:sz w:val="12"/>
          <w:szCs w:val="12"/>
        </w:rPr>
      </w:pPr>
    </w:p>
    <w:tbl>
      <w:tblPr>
        <w:tblStyle w:val="aff5"/>
        <w:tblW w:w="10378" w:type="dxa"/>
        <w:tblInd w:w="13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00" w:firstRow="0" w:lastRow="0" w:firstColumn="0" w:lastColumn="0" w:noHBand="0" w:noVBand="1"/>
      </w:tblPr>
      <w:tblGrid>
        <w:gridCol w:w="4906"/>
        <w:gridCol w:w="1367"/>
        <w:gridCol w:w="457"/>
        <w:gridCol w:w="911"/>
        <w:gridCol w:w="913"/>
        <w:gridCol w:w="455"/>
        <w:gridCol w:w="1369"/>
      </w:tblGrid>
      <w:tr w:rsidR="00EF4FA4" w14:paraId="27DE0B7D" w14:textId="77777777">
        <w:trPr>
          <w:trHeight w:val="464"/>
        </w:trPr>
        <w:tc>
          <w:tcPr>
            <w:tcW w:w="10378" w:type="dxa"/>
            <w:gridSpan w:val="7"/>
            <w:shd w:val="clear" w:color="auto" w:fill="BFBFBF"/>
          </w:tcPr>
          <w:p w14:paraId="2CA0976D" w14:textId="77777777" w:rsidR="00EF4FA4" w:rsidRDefault="00000000">
            <w:pPr>
              <w:pBdr>
                <w:top w:val="nil"/>
                <w:left w:val="nil"/>
                <w:bottom w:val="nil"/>
                <w:right w:val="nil"/>
                <w:between w:val="nil"/>
              </w:pBdr>
              <w:jc w:val="center"/>
              <w:rPr>
                <w:rFonts w:ascii="Noto Sans" w:eastAsia="Noto Sans" w:hAnsi="Noto Sans" w:cs="Noto Sans"/>
                <w:b/>
              </w:rPr>
            </w:pPr>
            <w:r>
              <w:rPr>
                <w:rFonts w:ascii="Noto Sans" w:eastAsia="Noto Sans" w:hAnsi="Noto Sans" w:cs="Noto Sans"/>
                <w:b/>
                <w:color w:val="000000"/>
              </w:rPr>
              <w:lastRenderedPageBreak/>
              <w:t>DATOS PARA LA PRESENTACIÓN DEL TRÁMITE</w:t>
            </w:r>
          </w:p>
        </w:tc>
      </w:tr>
      <w:tr w:rsidR="00EF4FA4" w14:paraId="6599AB4D" w14:textId="77777777">
        <w:trPr>
          <w:trHeight w:val="477"/>
        </w:trPr>
        <w:tc>
          <w:tcPr>
            <w:tcW w:w="4906" w:type="dxa"/>
            <w:vMerge w:val="restart"/>
            <w:vAlign w:val="center"/>
          </w:tcPr>
          <w:p w14:paraId="0C6B7A8D"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Datos del predio:</w:t>
            </w:r>
          </w:p>
        </w:tc>
        <w:tc>
          <w:tcPr>
            <w:tcW w:w="2735" w:type="dxa"/>
            <w:gridSpan w:val="3"/>
            <w:vAlign w:val="center"/>
          </w:tcPr>
          <w:p w14:paraId="12493949"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Calle:</w:t>
            </w:r>
          </w:p>
        </w:tc>
        <w:tc>
          <w:tcPr>
            <w:tcW w:w="2737" w:type="dxa"/>
            <w:gridSpan w:val="3"/>
            <w:vAlign w:val="center"/>
          </w:tcPr>
          <w:p w14:paraId="1E2752A1" w14:textId="77777777" w:rsidR="00EF4FA4" w:rsidRDefault="00000000">
            <w:pPr>
              <w:rPr>
                <w:rFonts w:ascii="Noto Sans" w:eastAsia="Noto Sans" w:hAnsi="Noto Sans" w:cs="Noto Sans"/>
              </w:rPr>
            </w:pPr>
            <w:r>
              <w:rPr>
                <w:rFonts w:ascii="Noto Sans" w:eastAsia="Noto Sans" w:hAnsi="Noto Sans" w:cs="Noto Sans"/>
                <w:sz w:val="18"/>
                <w:szCs w:val="18"/>
              </w:rPr>
              <w:t>Número:</w:t>
            </w:r>
          </w:p>
        </w:tc>
      </w:tr>
      <w:tr w:rsidR="00EF4FA4" w14:paraId="5F826608" w14:textId="77777777">
        <w:trPr>
          <w:trHeight w:val="477"/>
        </w:trPr>
        <w:tc>
          <w:tcPr>
            <w:tcW w:w="4906" w:type="dxa"/>
            <w:vMerge/>
            <w:vAlign w:val="center"/>
          </w:tcPr>
          <w:p w14:paraId="534D8762" w14:textId="77777777" w:rsidR="00EF4FA4" w:rsidRDefault="00EF4FA4">
            <w:pPr>
              <w:widowControl w:val="0"/>
              <w:pBdr>
                <w:top w:val="nil"/>
                <w:left w:val="nil"/>
                <w:bottom w:val="nil"/>
                <w:right w:val="nil"/>
                <w:between w:val="nil"/>
              </w:pBdr>
              <w:spacing w:after="0" w:line="276" w:lineRule="auto"/>
              <w:rPr>
                <w:rFonts w:ascii="Noto Sans" w:eastAsia="Noto Sans" w:hAnsi="Noto Sans" w:cs="Noto Sans"/>
              </w:rPr>
            </w:pPr>
          </w:p>
        </w:tc>
        <w:tc>
          <w:tcPr>
            <w:tcW w:w="2735" w:type="dxa"/>
            <w:gridSpan w:val="3"/>
            <w:vAlign w:val="center"/>
          </w:tcPr>
          <w:p w14:paraId="604F8F58"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Colonia:</w:t>
            </w:r>
          </w:p>
        </w:tc>
        <w:tc>
          <w:tcPr>
            <w:tcW w:w="2737" w:type="dxa"/>
            <w:gridSpan w:val="3"/>
            <w:vAlign w:val="center"/>
          </w:tcPr>
          <w:p w14:paraId="673B0D84" w14:textId="77777777" w:rsidR="00EF4FA4" w:rsidRDefault="00000000">
            <w:pPr>
              <w:rPr>
                <w:rFonts w:ascii="Noto Sans" w:eastAsia="Noto Sans" w:hAnsi="Noto Sans" w:cs="Noto Sans"/>
              </w:rPr>
            </w:pPr>
            <w:r>
              <w:rPr>
                <w:rFonts w:ascii="Noto Sans" w:eastAsia="Noto Sans" w:hAnsi="Noto Sans" w:cs="Noto Sans"/>
                <w:sz w:val="18"/>
                <w:szCs w:val="18"/>
              </w:rPr>
              <w:t>Municipio:</w:t>
            </w:r>
          </w:p>
        </w:tc>
      </w:tr>
      <w:tr w:rsidR="00EF4FA4" w14:paraId="35664CC7" w14:textId="77777777">
        <w:trPr>
          <w:trHeight w:val="477"/>
        </w:trPr>
        <w:tc>
          <w:tcPr>
            <w:tcW w:w="4906" w:type="dxa"/>
            <w:vMerge/>
            <w:vAlign w:val="center"/>
          </w:tcPr>
          <w:p w14:paraId="28911C05" w14:textId="77777777" w:rsidR="00EF4FA4" w:rsidRDefault="00EF4FA4">
            <w:pPr>
              <w:widowControl w:val="0"/>
              <w:pBdr>
                <w:top w:val="nil"/>
                <w:left w:val="nil"/>
                <w:bottom w:val="nil"/>
                <w:right w:val="nil"/>
                <w:between w:val="nil"/>
              </w:pBdr>
              <w:spacing w:after="0" w:line="276" w:lineRule="auto"/>
              <w:rPr>
                <w:rFonts w:ascii="Noto Sans" w:eastAsia="Noto Sans" w:hAnsi="Noto Sans" w:cs="Noto Sans"/>
              </w:rPr>
            </w:pPr>
          </w:p>
        </w:tc>
        <w:tc>
          <w:tcPr>
            <w:tcW w:w="2735" w:type="dxa"/>
            <w:gridSpan w:val="3"/>
            <w:vAlign w:val="center"/>
          </w:tcPr>
          <w:p w14:paraId="61ECC0DC"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Estado:</w:t>
            </w:r>
          </w:p>
        </w:tc>
        <w:tc>
          <w:tcPr>
            <w:tcW w:w="2737" w:type="dxa"/>
            <w:gridSpan w:val="3"/>
            <w:vAlign w:val="center"/>
          </w:tcPr>
          <w:p w14:paraId="52AF97FB" w14:textId="77777777" w:rsidR="00EF4FA4" w:rsidRDefault="00000000">
            <w:pPr>
              <w:rPr>
                <w:rFonts w:ascii="Noto Sans" w:eastAsia="Noto Sans" w:hAnsi="Noto Sans" w:cs="Noto Sans"/>
              </w:rPr>
            </w:pPr>
            <w:r>
              <w:rPr>
                <w:rFonts w:ascii="Noto Sans" w:eastAsia="Noto Sans" w:hAnsi="Noto Sans" w:cs="Noto Sans"/>
                <w:sz w:val="18"/>
                <w:szCs w:val="18"/>
              </w:rPr>
              <w:t>Código postal:</w:t>
            </w:r>
          </w:p>
        </w:tc>
      </w:tr>
      <w:tr w:rsidR="00EF4FA4" w14:paraId="67A2CBEA" w14:textId="77777777">
        <w:trPr>
          <w:trHeight w:val="477"/>
        </w:trPr>
        <w:tc>
          <w:tcPr>
            <w:tcW w:w="4906" w:type="dxa"/>
            <w:vMerge/>
            <w:vAlign w:val="center"/>
          </w:tcPr>
          <w:p w14:paraId="309C4AE8" w14:textId="77777777" w:rsidR="00EF4FA4" w:rsidRDefault="00EF4FA4">
            <w:pPr>
              <w:widowControl w:val="0"/>
              <w:pBdr>
                <w:top w:val="nil"/>
                <w:left w:val="nil"/>
                <w:bottom w:val="nil"/>
                <w:right w:val="nil"/>
                <w:between w:val="nil"/>
              </w:pBdr>
              <w:spacing w:after="0" w:line="276" w:lineRule="auto"/>
              <w:rPr>
                <w:rFonts w:ascii="Noto Sans" w:eastAsia="Noto Sans" w:hAnsi="Noto Sans" w:cs="Noto Sans"/>
              </w:rPr>
            </w:pPr>
          </w:p>
        </w:tc>
        <w:tc>
          <w:tcPr>
            <w:tcW w:w="2735" w:type="dxa"/>
            <w:gridSpan w:val="3"/>
            <w:vAlign w:val="center"/>
          </w:tcPr>
          <w:p w14:paraId="76F26D3C"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Fecha de apertura:</w:t>
            </w:r>
          </w:p>
        </w:tc>
        <w:tc>
          <w:tcPr>
            <w:tcW w:w="2737" w:type="dxa"/>
            <w:gridSpan w:val="3"/>
            <w:vAlign w:val="center"/>
          </w:tcPr>
          <w:p w14:paraId="4D559786" w14:textId="77777777" w:rsidR="00EF4FA4" w:rsidRDefault="00000000">
            <w:pPr>
              <w:rPr>
                <w:rFonts w:ascii="Noto Sans" w:eastAsia="Noto Sans" w:hAnsi="Noto Sans" w:cs="Noto Sans"/>
              </w:rPr>
            </w:pPr>
            <w:r>
              <w:rPr>
                <w:rFonts w:ascii="Noto Sans" w:eastAsia="Noto Sans" w:hAnsi="Noto Sans" w:cs="Noto Sans"/>
                <w:sz w:val="18"/>
                <w:szCs w:val="18"/>
              </w:rPr>
              <w:t>Situación jurídica:</w:t>
            </w:r>
          </w:p>
        </w:tc>
      </w:tr>
      <w:tr w:rsidR="00EF4FA4" w14:paraId="1F7433CE" w14:textId="77777777">
        <w:trPr>
          <w:trHeight w:val="20"/>
        </w:trPr>
        <w:tc>
          <w:tcPr>
            <w:tcW w:w="10378" w:type="dxa"/>
            <w:gridSpan w:val="7"/>
            <w:vAlign w:val="center"/>
          </w:tcPr>
          <w:p w14:paraId="6B75C0D9" w14:textId="77777777" w:rsidR="00EF4FA4" w:rsidRDefault="00000000">
            <w:pPr>
              <w:jc w:val="both"/>
              <w:rPr>
                <w:rFonts w:ascii="Noto Sans" w:eastAsia="Noto Sans" w:hAnsi="Noto Sans" w:cs="Noto Sans"/>
              </w:rPr>
            </w:pPr>
            <w:r>
              <w:rPr>
                <w:rFonts w:ascii="Noto Sans" w:eastAsia="Noto Sans" w:hAnsi="Noto Sans" w:cs="Noto Sans"/>
                <w:sz w:val="18"/>
                <w:szCs w:val="18"/>
              </w:rPr>
              <w:t>Sabedor de las penas en que incurren quienes declaran con falsedad ante autoridades diferentes a las judiciales, manifiesto, bajo protesta de decir verdad, que el inmueble en cuestión no se encuentra considerado como propiedad de la nación, así como tampoco es motivo de conflicto alguno por su uso, posesión o propiedad y que no ha sido manifestado por otra iglesia, agrupación o asociación religiosa.</w:t>
            </w:r>
          </w:p>
        </w:tc>
      </w:tr>
      <w:tr w:rsidR="00EF4FA4" w14:paraId="7A8D22F5" w14:textId="77777777">
        <w:trPr>
          <w:trHeight w:val="20"/>
        </w:trPr>
        <w:tc>
          <w:tcPr>
            <w:tcW w:w="10378" w:type="dxa"/>
            <w:gridSpan w:val="7"/>
            <w:vAlign w:val="center"/>
          </w:tcPr>
          <w:p w14:paraId="47F419C3" w14:textId="77777777" w:rsidR="00EF4FA4" w:rsidRDefault="00EF4FA4">
            <w:pPr>
              <w:jc w:val="both"/>
              <w:rPr>
                <w:rFonts w:ascii="Noto Sans" w:eastAsia="Noto Sans" w:hAnsi="Noto Sans" w:cs="Noto Sans"/>
                <w:sz w:val="18"/>
                <w:szCs w:val="18"/>
              </w:rPr>
            </w:pPr>
          </w:p>
        </w:tc>
      </w:tr>
      <w:tr w:rsidR="00EF4FA4" w14:paraId="53935230" w14:textId="77777777">
        <w:trPr>
          <w:trHeight w:val="20"/>
        </w:trPr>
        <w:tc>
          <w:tcPr>
            <w:tcW w:w="4906" w:type="dxa"/>
            <w:vMerge w:val="restart"/>
            <w:vAlign w:val="center"/>
          </w:tcPr>
          <w:p w14:paraId="1382F809" w14:textId="77777777" w:rsidR="00EF4FA4" w:rsidRDefault="00000000">
            <w:pPr>
              <w:jc w:val="both"/>
              <w:rPr>
                <w:rFonts w:ascii="Noto Sans" w:eastAsia="Noto Sans" w:hAnsi="Noto Sans" w:cs="Noto Sans"/>
                <w:sz w:val="18"/>
                <w:szCs w:val="18"/>
              </w:rPr>
            </w:pPr>
            <w:r>
              <w:rPr>
                <w:rFonts w:ascii="Noto Sans" w:eastAsia="Noto Sans" w:hAnsi="Noto Sans" w:cs="Noto Sans"/>
                <w:sz w:val="18"/>
                <w:szCs w:val="18"/>
              </w:rPr>
              <w:t>Nombre de los ministros de culto, en su caso.</w:t>
            </w:r>
          </w:p>
        </w:tc>
        <w:tc>
          <w:tcPr>
            <w:tcW w:w="1824" w:type="dxa"/>
            <w:gridSpan w:val="2"/>
            <w:vAlign w:val="center"/>
          </w:tcPr>
          <w:p w14:paraId="22721B75" w14:textId="77777777" w:rsidR="00EF4FA4" w:rsidRDefault="00000000">
            <w:pPr>
              <w:rPr>
                <w:rFonts w:ascii="Noto Sans" w:eastAsia="Noto Sans" w:hAnsi="Noto Sans" w:cs="Noto Sans"/>
              </w:rPr>
            </w:pPr>
            <w:r>
              <w:rPr>
                <w:rFonts w:ascii="Noto Sans" w:eastAsia="Noto Sans" w:hAnsi="Noto Sans" w:cs="Noto Sans"/>
                <w:sz w:val="18"/>
                <w:szCs w:val="18"/>
              </w:rPr>
              <w:t>Nombre (s)</w:t>
            </w:r>
          </w:p>
        </w:tc>
        <w:tc>
          <w:tcPr>
            <w:tcW w:w="1824" w:type="dxa"/>
            <w:gridSpan w:val="2"/>
            <w:vAlign w:val="center"/>
          </w:tcPr>
          <w:p w14:paraId="0E941519"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Primer apellido</w:t>
            </w:r>
          </w:p>
        </w:tc>
        <w:tc>
          <w:tcPr>
            <w:tcW w:w="1824" w:type="dxa"/>
            <w:gridSpan w:val="2"/>
            <w:vAlign w:val="center"/>
          </w:tcPr>
          <w:p w14:paraId="61FA1F65" w14:textId="77777777" w:rsidR="00EF4FA4" w:rsidRDefault="00000000">
            <w:pPr>
              <w:rPr>
                <w:rFonts w:ascii="Noto Sans" w:eastAsia="Noto Sans" w:hAnsi="Noto Sans" w:cs="Noto Sans"/>
              </w:rPr>
            </w:pPr>
            <w:r>
              <w:rPr>
                <w:rFonts w:ascii="Noto Sans" w:eastAsia="Noto Sans" w:hAnsi="Noto Sans" w:cs="Noto Sans"/>
                <w:sz w:val="18"/>
                <w:szCs w:val="18"/>
              </w:rPr>
              <w:t>Segundo apellido</w:t>
            </w:r>
          </w:p>
        </w:tc>
      </w:tr>
      <w:tr w:rsidR="00EF4FA4" w14:paraId="013F9990" w14:textId="77777777">
        <w:trPr>
          <w:trHeight w:val="20"/>
        </w:trPr>
        <w:tc>
          <w:tcPr>
            <w:tcW w:w="4906" w:type="dxa"/>
            <w:vMerge/>
            <w:vAlign w:val="center"/>
          </w:tcPr>
          <w:p w14:paraId="55C4D5E0" w14:textId="77777777" w:rsidR="00EF4FA4" w:rsidRDefault="00EF4FA4">
            <w:pPr>
              <w:widowControl w:val="0"/>
              <w:pBdr>
                <w:top w:val="nil"/>
                <w:left w:val="nil"/>
                <w:bottom w:val="nil"/>
                <w:right w:val="nil"/>
                <w:between w:val="nil"/>
              </w:pBdr>
              <w:spacing w:after="0" w:line="276" w:lineRule="auto"/>
              <w:rPr>
                <w:rFonts w:ascii="Noto Sans" w:eastAsia="Noto Sans" w:hAnsi="Noto Sans" w:cs="Noto Sans"/>
              </w:rPr>
            </w:pPr>
          </w:p>
        </w:tc>
        <w:tc>
          <w:tcPr>
            <w:tcW w:w="1824" w:type="dxa"/>
            <w:gridSpan w:val="2"/>
            <w:vAlign w:val="center"/>
          </w:tcPr>
          <w:p w14:paraId="7B4DD56D" w14:textId="77777777" w:rsidR="00EF4FA4" w:rsidRDefault="00EF4FA4">
            <w:pPr>
              <w:rPr>
                <w:rFonts w:ascii="Noto Sans" w:eastAsia="Noto Sans" w:hAnsi="Noto Sans" w:cs="Noto Sans"/>
              </w:rPr>
            </w:pPr>
          </w:p>
        </w:tc>
        <w:tc>
          <w:tcPr>
            <w:tcW w:w="1824" w:type="dxa"/>
            <w:gridSpan w:val="2"/>
            <w:vAlign w:val="center"/>
          </w:tcPr>
          <w:p w14:paraId="7401BBBE" w14:textId="77777777" w:rsidR="00EF4FA4" w:rsidRDefault="00EF4FA4">
            <w:pPr>
              <w:rPr>
                <w:rFonts w:ascii="Noto Sans" w:eastAsia="Noto Sans" w:hAnsi="Noto Sans" w:cs="Noto Sans"/>
              </w:rPr>
            </w:pPr>
          </w:p>
        </w:tc>
        <w:tc>
          <w:tcPr>
            <w:tcW w:w="1824" w:type="dxa"/>
            <w:gridSpan w:val="2"/>
            <w:vAlign w:val="center"/>
          </w:tcPr>
          <w:p w14:paraId="018C5FB0" w14:textId="77777777" w:rsidR="00EF4FA4" w:rsidRDefault="00EF4FA4">
            <w:pPr>
              <w:rPr>
                <w:rFonts w:ascii="Noto Sans" w:eastAsia="Noto Sans" w:hAnsi="Noto Sans" w:cs="Noto Sans"/>
              </w:rPr>
            </w:pPr>
          </w:p>
        </w:tc>
      </w:tr>
      <w:tr w:rsidR="00EF4FA4" w14:paraId="717756D7" w14:textId="77777777">
        <w:trPr>
          <w:trHeight w:val="20"/>
        </w:trPr>
        <w:tc>
          <w:tcPr>
            <w:tcW w:w="4906" w:type="dxa"/>
            <w:vMerge/>
            <w:vAlign w:val="center"/>
          </w:tcPr>
          <w:p w14:paraId="7FF2ECBF" w14:textId="77777777" w:rsidR="00EF4FA4" w:rsidRDefault="00EF4FA4">
            <w:pPr>
              <w:widowControl w:val="0"/>
              <w:pBdr>
                <w:top w:val="nil"/>
                <w:left w:val="nil"/>
                <w:bottom w:val="nil"/>
                <w:right w:val="nil"/>
                <w:between w:val="nil"/>
              </w:pBdr>
              <w:spacing w:after="0" w:line="276" w:lineRule="auto"/>
              <w:rPr>
                <w:rFonts w:ascii="Noto Sans" w:eastAsia="Noto Sans" w:hAnsi="Noto Sans" w:cs="Noto Sans"/>
              </w:rPr>
            </w:pPr>
          </w:p>
        </w:tc>
        <w:tc>
          <w:tcPr>
            <w:tcW w:w="1824" w:type="dxa"/>
            <w:gridSpan w:val="2"/>
            <w:vAlign w:val="center"/>
          </w:tcPr>
          <w:p w14:paraId="25715302" w14:textId="77777777" w:rsidR="00EF4FA4" w:rsidRDefault="00EF4FA4">
            <w:pPr>
              <w:rPr>
                <w:rFonts w:ascii="Noto Sans" w:eastAsia="Noto Sans" w:hAnsi="Noto Sans" w:cs="Noto Sans"/>
              </w:rPr>
            </w:pPr>
          </w:p>
        </w:tc>
        <w:tc>
          <w:tcPr>
            <w:tcW w:w="1824" w:type="dxa"/>
            <w:gridSpan w:val="2"/>
            <w:vAlign w:val="center"/>
          </w:tcPr>
          <w:p w14:paraId="078A4960" w14:textId="77777777" w:rsidR="00EF4FA4" w:rsidRDefault="00EF4FA4">
            <w:pPr>
              <w:rPr>
                <w:rFonts w:ascii="Noto Sans" w:eastAsia="Noto Sans" w:hAnsi="Noto Sans" w:cs="Noto Sans"/>
              </w:rPr>
            </w:pPr>
          </w:p>
        </w:tc>
        <w:tc>
          <w:tcPr>
            <w:tcW w:w="1824" w:type="dxa"/>
            <w:gridSpan w:val="2"/>
            <w:vAlign w:val="center"/>
          </w:tcPr>
          <w:p w14:paraId="5F2D8C97" w14:textId="77777777" w:rsidR="00EF4FA4" w:rsidRDefault="00EF4FA4">
            <w:pPr>
              <w:rPr>
                <w:rFonts w:ascii="Noto Sans" w:eastAsia="Noto Sans" w:hAnsi="Noto Sans" w:cs="Noto Sans"/>
              </w:rPr>
            </w:pPr>
          </w:p>
        </w:tc>
      </w:tr>
      <w:tr w:rsidR="00EF4FA4" w14:paraId="3C4A759B" w14:textId="77777777">
        <w:trPr>
          <w:trHeight w:val="20"/>
        </w:trPr>
        <w:tc>
          <w:tcPr>
            <w:tcW w:w="4906" w:type="dxa"/>
            <w:vMerge/>
            <w:vAlign w:val="center"/>
          </w:tcPr>
          <w:p w14:paraId="0A4B7C15" w14:textId="77777777" w:rsidR="00EF4FA4" w:rsidRDefault="00EF4FA4">
            <w:pPr>
              <w:widowControl w:val="0"/>
              <w:pBdr>
                <w:top w:val="nil"/>
                <w:left w:val="nil"/>
                <w:bottom w:val="nil"/>
                <w:right w:val="nil"/>
                <w:between w:val="nil"/>
              </w:pBdr>
              <w:spacing w:after="0" w:line="276" w:lineRule="auto"/>
              <w:rPr>
                <w:rFonts w:ascii="Noto Sans" w:eastAsia="Noto Sans" w:hAnsi="Noto Sans" w:cs="Noto Sans"/>
              </w:rPr>
            </w:pPr>
          </w:p>
        </w:tc>
        <w:tc>
          <w:tcPr>
            <w:tcW w:w="1824" w:type="dxa"/>
            <w:gridSpan w:val="2"/>
            <w:vAlign w:val="center"/>
          </w:tcPr>
          <w:p w14:paraId="0CE3DC6B" w14:textId="77777777" w:rsidR="00EF4FA4" w:rsidRDefault="00EF4FA4">
            <w:pPr>
              <w:rPr>
                <w:rFonts w:ascii="Noto Sans" w:eastAsia="Noto Sans" w:hAnsi="Noto Sans" w:cs="Noto Sans"/>
              </w:rPr>
            </w:pPr>
          </w:p>
        </w:tc>
        <w:tc>
          <w:tcPr>
            <w:tcW w:w="1824" w:type="dxa"/>
            <w:gridSpan w:val="2"/>
            <w:vAlign w:val="center"/>
          </w:tcPr>
          <w:p w14:paraId="1C8B9D7C" w14:textId="77777777" w:rsidR="00EF4FA4" w:rsidRDefault="00EF4FA4">
            <w:pPr>
              <w:rPr>
                <w:rFonts w:ascii="Noto Sans" w:eastAsia="Noto Sans" w:hAnsi="Noto Sans" w:cs="Noto Sans"/>
              </w:rPr>
            </w:pPr>
          </w:p>
        </w:tc>
        <w:tc>
          <w:tcPr>
            <w:tcW w:w="1824" w:type="dxa"/>
            <w:gridSpan w:val="2"/>
            <w:vAlign w:val="center"/>
          </w:tcPr>
          <w:p w14:paraId="332562C2" w14:textId="77777777" w:rsidR="00EF4FA4" w:rsidRDefault="00EF4FA4">
            <w:pPr>
              <w:rPr>
                <w:rFonts w:ascii="Noto Sans" w:eastAsia="Noto Sans" w:hAnsi="Noto Sans" w:cs="Noto Sans"/>
              </w:rPr>
            </w:pPr>
          </w:p>
        </w:tc>
      </w:tr>
      <w:tr w:rsidR="00EF4FA4" w14:paraId="6D9A91DA" w14:textId="77777777">
        <w:trPr>
          <w:trHeight w:val="20"/>
        </w:trPr>
        <w:tc>
          <w:tcPr>
            <w:tcW w:w="10378" w:type="dxa"/>
            <w:gridSpan w:val="7"/>
            <w:vAlign w:val="center"/>
          </w:tcPr>
          <w:p w14:paraId="0F8E9FF1" w14:textId="77777777" w:rsidR="00EF4FA4" w:rsidRDefault="00EF4FA4">
            <w:pPr>
              <w:rPr>
                <w:rFonts w:ascii="Noto Sans" w:eastAsia="Noto Sans" w:hAnsi="Noto Sans" w:cs="Noto Sans"/>
              </w:rPr>
            </w:pPr>
          </w:p>
        </w:tc>
      </w:tr>
      <w:tr w:rsidR="00EF4FA4" w14:paraId="091B3FD3" w14:textId="77777777">
        <w:trPr>
          <w:trHeight w:val="20"/>
        </w:trPr>
        <w:tc>
          <w:tcPr>
            <w:tcW w:w="4906" w:type="dxa"/>
            <w:vAlign w:val="center"/>
          </w:tcPr>
          <w:p w14:paraId="5DDA45F7" w14:textId="77777777" w:rsidR="00EF4FA4" w:rsidRDefault="00000000">
            <w:pPr>
              <w:jc w:val="both"/>
              <w:rPr>
                <w:rFonts w:ascii="Noto Sans" w:eastAsia="Noto Sans" w:hAnsi="Noto Sans" w:cs="Noto Sans"/>
                <w:sz w:val="18"/>
                <w:szCs w:val="18"/>
              </w:rPr>
            </w:pPr>
            <w:r>
              <w:rPr>
                <w:rFonts w:ascii="Noto Sans" w:eastAsia="Noto Sans" w:hAnsi="Noto Sans" w:cs="Noto Sans"/>
                <w:sz w:val="18"/>
                <w:szCs w:val="18"/>
              </w:rPr>
              <w:t>¿Se adjunta en original documentos?</w:t>
            </w:r>
          </w:p>
        </w:tc>
        <w:tc>
          <w:tcPr>
            <w:tcW w:w="1367" w:type="dxa"/>
            <w:vAlign w:val="center"/>
          </w:tcPr>
          <w:p w14:paraId="19BAF29E"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Si</w:t>
            </w:r>
          </w:p>
        </w:tc>
        <w:tc>
          <w:tcPr>
            <w:tcW w:w="1368" w:type="dxa"/>
            <w:gridSpan w:val="2"/>
            <w:vAlign w:val="center"/>
          </w:tcPr>
          <w:p w14:paraId="33FA61BA"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X</w:t>
            </w:r>
          </w:p>
        </w:tc>
        <w:tc>
          <w:tcPr>
            <w:tcW w:w="1368" w:type="dxa"/>
            <w:gridSpan w:val="2"/>
            <w:vAlign w:val="center"/>
          </w:tcPr>
          <w:p w14:paraId="2783FD9B"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No</w:t>
            </w:r>
          </w:p>
        </w:tc>
        <w:tc>
          <w:tcPr>
            <w:tcW w:w="1369" w:type="dxa"/>
          </w:tcPr>
          <w:p w14:paraId="0DA4DF68" w14:textId="77777777" w:rsidR="00EF4FA4" w:rsidRDefault="00EF4FA4">
            <w:pPr>
              <w:rPr>
                <w:rFonts w:ascii="Noto Sans" w:eastAsia="Noto Sans" w:hAnsi="Noto Sans" w:cs="Noto Sans"/>
              </w:rPr>
            </w:pPr>
          </w:p>
        </w:tc>
      </w:tr>
      <w:tr w:rsidR="00EF4FA4" w14:paraId="2633474F" w14:textId="77777777">
        <w:trPr>
          <w:trHeight w:val="20"/>
        </w:trPr>
        <w:tc>
          <w:tcPr>
            <w:tcW w:w="4906" w:type="dxa"/>
            <w:vAlign w:val="center"/>
          </w:tcPr>
          <w:p w14:paraId="756C271D" w14:textId="77777777" w:rsidR="00EF4FA4" w:rsidRDefault="00000000">
            <w:pPr>
              <w:jc w:val="both"/>
              <w:rPr>
                <w:rFonts w:ascii="Noto Sans" w:eastAsia="Noto Sans" w:hAnsi="Noto Sans" w:cs="Noto Sans"/>
                <w:sz w:val="18"/>
                <w:szCs w:val="18"/>
              </w:rPr>
            </w:pPr>
            <w:r>
              <w:rPr>
                <w:rFonts w:ascii="Noto Sans" w:eastAsia="Noto Sans" w:hAnsi="Noto Sans" w:cs="Noto Sans"/>
                <w:sz w:val="18"/>
                <w:szCs w:val="18"/>
              </w:rPr>
              <w:t>Cuerpo de creencias.</w:t>
            </w:r>
          </w:p>
        </w:tc>
        <w:tc>
          <w:tcPr>
            <w:tcW w:w="5472" w:type="dxa"/>
            <w:gridSpan w:val="6"/>
            <w:vAlign w:val="center"/>
          </w:tcPr>
          <w:p w14:paraId="51257CD8" w14:textId="77777777" w:rsidR="00EF4FA4" w:rsidRDefault="00EF4FA4">
            <w:pPr>
              <w:rPr>
                <w:rFonts w:ascii="Noto Sans" w:eastAsia="Noto Sans" w:hAnsi="Noto Sans" w:cs="Noto Sans"/>
              </w:rPr>
            </w:pPr>
          </w:p>
        </w:tc>
      </w:tr>
      <w:tr w:rsidR="00EF4FA4" w14:paraId="2794D141" w14:textId="77777777">
        <w:trPr>
          <w:trHeight w:val="20"/>
        </w:trPr>
        <w:tc>
          <w:tcPr>
            <w:tcW w:w="4906" w:type="dxa"/>
            <w:vAlign w:val="center"/>
          </w:tcPr>
          <w:p w14:paraId="18435733" w14:textId="77777777" w:rsidR="00EF4FA4" w:rsidRDefault="00000000">
            <w:pPr>
              <w:jc w:val="both"/>
              <w:rPr>
                <w:rFonts w:ascii="Noto Sans" w:eastAsia="Noto Sans" w:hAnsi="Noto Sans" w:cs="Noto Sans"/>
                <w:sz w:val="18"/>
                <w:szCs w:val="18"/>
              </w:rPr>
            </w:pPr>
            <w:r>
              <w:rPr>
                <w:rFonts w:ascii="Noto Sans" w:eastAsia="Noto Sans" w:hAnsi="Noto Sans" w:cs="Noto Sans"/>
                <w:sz w:val="18"/>
                <w:szCs w:val="18"/>
              </w:rPr>
              <w:t>Contrato (comodato, arrendamiento).</w:t>
            </w:r>
          </w:p>
        </w:tc>
        <w:tc>
          <w:tcPr>
            <w:tcW w:w="5472" w:type="dxa"/>
            <w:gridSpan w:val="6"/>
          </w:tcPr>
          <w:p w14:paraId="6A750D87" w14:textId="77777777" w:rsidR="00EF4FA4" w:rsidRDefault="00EF4FA4">
            <w:pPr>
              <w:rPr>
                <w:rFonts w:ascii="Noto Sans" w:eastAsia="Noto Sans" w:hAnsi="Noto Sans" w:cs="Noto Sans"/>
              </w:rPr>
            </w:pPr>
          </w:p>
        </w:tc>
      </w:tr>
      <w:tr w:rsidR="00EF4FA4" w14:paraId="2DA8AA67" w14:textId="77777777">
        <w:trPr>
          <w:trHeight w:val="20"/>
        </w:trPr>
        <w:tc>
          <w:tcPr>
            <w:tcW w:w="10378" w:type="dxa"/>
            <w:gridSpan w:val="7"/>
            <w:vAlign w:val="center"/>
          </w:tcPr>
          <w:p w14:paraId="132C82F5" w14:textId="77777777" w:rsidR="00EF4FA4" w:rsidRDefault="00EF4FA4">
            <w:pPr>
              <w:rPr>
                <w:rFonts w:ascii="Noto Sans" w:eastAsia="Noto Sans" w:hAnsi="Noto Sans" w:cs="Noto Sans"/>
              </w:rPr>
            </w:pPr>
          </w:p>
        </w:tc>
      </w:tr>
      <w:tr w:rsidR="00EF4FA4" w14:paraId="1A3D5476" w14:textId="77777777">
        <w:trPr>
          <w:trHeight w:val="20"/>
        </w:trPr>
        <w:tc>
          <w:tcPr>
            <w:tcW w:w="4906" w:type="dxa"/>
            <w:vAlign w:val="center"/>
          </w:tcPr>
          <w:p w14:paraId="3A9DEA24"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¿Se adjunta en copia simple documentos?</w:t>
            </w:r>
          </w:p>
        </w:tc>
        <w:tc>
          <w:tcPr>
            <w:tcW w:w="1367" w:type="dxa"/>
            <w:vAlign w:val="center"/>
          </w:tcPr>
          <w:p w14:paraId="572C2DCF" w14:textId="77777777" w:rsidR="00EF4FA4" w:rsidRDefault="00000000">
            <w:pPr>
              <w:rPr>
                <w:rFonts w:ascii="Noto Sans" w:eastAsia="Noto Sans" w:hAnsi="Noto Sans" w:cs="Noto Sans"/>
              </w:rPr>
            </w:pPr>
            <w:r>
              <w:rPr>
                <w:rFonts w:ascii="Noto Sans" w:eastAsia="Noto Sans" w:hAnsi="Noto Sans" w:cs="Noto Sans"/>
                <w:sz w:val="18"/>
                <w:szCs w:val="18"/>
              </w:rPr>
              <w:t>Si</w:t>
            </w:r>
          </w:p>
        </w:tc>
        <w:tc>
          <w:tcPr>
            <w:tcW w:w="1368" w:type="dxa"/>
            <w:gridSpan w:val="2"/>
            <w:vAlign w:val="center"/>
          </w:tcPr>
          <w:p w14:paraId="54E64A05" w14:textId="77777777" w:rsidR="00EF4FA4" w:rsidRDefault="00000000">
            <w:pPr>
              <w:rPr>
                <w:rFonts w:ascii="Noto Sans" w:eastAsia="Noto Sans" w:hAnsi="Noto Sans" w:cs="Noto Sans"/>
              </w:rPr>
            </w:pPr>
            <w:r>
              <w:rPr>
                <w:rFonts w:ascii="Noto Sans" w:eastAsia="Noto Sans" w:hAnsi="Noto Sans" w:cs="Noto Sans"/>
                <w:sz w:val="18"/>
                <w:szCs w:val="18"/>
              </w:rPr>
              <w:t>X</w:t>
            </w:r>
          </w:p>
        </w:tc>
        <w:tc>
          <w:tcPr>
            <w:tcW w:w="1368" w:type="dxa"/>
            <w:gridSpan w:val="2"/>
            <w:vAlign w:val="center"/>
          </w:tcPr>
          <w:p w14:paraId="21B28A45" w14:textId="77777777" w:rsidR="00EF4FA4" w:rsidRDefault="00000000">
            <w:pPr>
              <w:rPr>
                <w:rFonts w:ascii="Noto Sans" w:eastAsia="Noto Sans" w:hAnsi="Noto Sans" w:cs="Noto Sans"/>
              </w:rPr>
            </w:pPr>
            <w:r>
              <w:rPr>
                <w:rFonts w:ascii="Noto Sans" w:eastAsia="Noto Sans" w:hAnsi="Noto Sans" w:cs="Noto Sans"/>
                <w:sz w:val="18"/>
                <w:szCs w:val="18"/>
              </w:rPr>
              <w:t>No</w:t>
            </w:r>
          </w:p>
        </w:tc>
        <w:tc>
          <w:tcPr>
            <w:tcW w:w="1369" w:type="dxa"/>
          </w:tcPr>
          <w:p w14:paraId="596F347C" w14:textId="77777777" w:rsidR="00EF4FA4" w:rsidRDefault="00EF4FA4">
            <w:pPr>
              <w:rPr>
                <w:rFonts w:ascii="Noto Sans" w:eastAsia="Noto Sans" w:hAnsi="Noto Sans" w:cs="Noto Sans"/>
              </w:rPr>
            </w:pPr>
          </w:p>
        </w:tc>
      </w:tr>
      <w:tr w:rsidR="00EF4FA4" w14:paraId="7C7CC64A" w14:textId="77777777">
        <w:trPr>
          <w:trHeight w:val="20"/>
        </w:trPr>
        <w:tc>
          <w:tcPr>
            <w:tcW w:w="4906" w:type="dxa"/>
            <w:vAlign w:val="center"/>
          </w:tcPr>
          <w:p w14:paraId="3DDDFD6C"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Identificación Oficial (INE o pasaporte vigente).</w:t>
            </w:r>
          </w:p>
        </w:tc>
        <w:tc>
          <w:tcPr>
            <w:tcW w:w="5472" w:type="dxa"/>
            <w:gridSpan w:val="6"/>
            <w:vAlign w:val="center"/>
          </w:tcPr>
          <w:p w14:paraId="084FE7D0" w14:textId="77777777" w:rsidR="00EF4FA4" w:rsidRDefault="00EF4FA4">
            <w:pPr>
              <w:rPr>
                <w:rFonts w:ascii="Noto Sans" w:eastAsia="Noto Sans" w:hAnsi="Noto Sans" w:cs="Noto Sans"/>
              </w:rPr>
            </w:pPr>
          </w:p>
        </w:tc>
      </w:tr>
      <w:tr w:rsidR="00EF4FA4" w14:paraId="1D4F5B80" w14:textId="77777777">
        <w:trPr>
          <w:trHeight w:val="20"/>
        </w:trPr>
        <w:tc>
          <w:tcPr>
            <w:tcW w:w="4906" w:type="dxa"/>
            <w:vAlign w:val="center"/>
          </w:tcPr>
          <w:p w14:paraId="62553669" w14:textId="77777777" w:rsidR="00EF4FA4" w:rsidRDefault="00000000">
            <w:pPr>
              <w:rPr>
                <w:rFonts w:ascii="Noto Sans" w:eastAsia="Noto Sans" w:hAnsi="Noto Sans" w:cs="Noto Sans"/>
                <w:sz w:val="18"/>
                <w:szCs w:val="18"/>
              </w:rPr>
            </w:pPr>
            <w:r w:rsidRPr="002D49C9">
              <w:rPr>
                <w:rFonts w:ascii="Noto Sans" w:eastAsia="Noto Sans" w:hAnsi="Noto Sans" w:cs="Noto Sans"/>
                <w:sz w:val="18"/>
                <w:szCs w:val="18"/>
              </w:rPr>
              <w:t>Acta de Nacimiento.</w:t>
            </w:r>
          </w:p>
        </w:tc>
        <w:tc>
          <w:tcPr>
            <w:tcW w:w="5472" w:type="dxa"/>
            <w:gridSpan w:val="6"/>
            <w:vAlign w:val="center"/>
          </w:tcPr>
          <w:p w14:paraId="7A1546F0" w14:textId="77777777" w:rsidR="00EF4FA4" w:rsidRDefault="00EF4FA4">
            <w:pPr>
              <w:jc w:val="center"/>
              <w:rPr>
                <w:rFonts w:ascii="Noto Sans" w:eastAsia="Noto Sans" w:hAnsi="Noto Sans" w:cs="Noto Sans"/>
              </w:rPr>
            </w:pPr>
          </w:p>
        </w:tc>
      </w:tr>
      <w:tr w:rsidR="00EF4FA4" w14:paraId="6C4965AD" w14:textId="77777777" w:rsidTr="002D49C9">
        <w:trPr>
          <w:trHeight w:val="1096"/>
        </w:trPr>
        <w:tc>
          <w:tcPr>
            <w:tcW w:w="4906" w:type="dxa"/>
            <w:vAlign w:val="center"/>
          </w:tcPr>
          <w:p w14:paraId="08761026" w14:textId="77777777" w:rsidR="00EF4FA4" w:rsidRDefault="00000000">
            <w:pPr>
              <w:jc w:val="both"/>
              <w:rPr>
                <w:rFonts w:ascii="Noto Sans" w:eastAsia="Noto Sans" w:hAnsi="Noto Sans" w:cs="Noto Sans"/>
                <w:sz w:val="18"/>
                <w:szCs w:val="18"/>
              </w:rPr>
            </w:pPr>
            <w:r>
              <w:rPr>
                <w:rFonts w:ascii="Noto Sans" w:eastAsia="Noto Sans" w:hAnsi="Noto Sans" w:cs="Noto Sans"/>
                <w:sz w:val="18"/>
                <w:szCs w:val="18"/>
              </w:rPr>
              <w:t>Documento de propiedad e identificación del propietario.</w:t>
            </w:r>
          </w:p>
        </w:tc>
        <w:tc>
          <w:tcPr>
            <w:tcW w:w="5472" w:type="dxa"/>
            <w:gridSpan w:val="6"/>
            <w:vAlign w:val="center"/>
          </w:tcPr>
          <w:p w14:paraId="7EA70161" w14:textId="77777777" w:rsidR="002D49C9" w:rsidRDefault="002D49C9">
            <w:pPr>
              <w:rPr>
                <w:rFonts w:ascii="Noto Sans" w:eastAsia="Noto Sans" w:hAnsi="Noto Sans" w:cs="Noto Sans"/>
              </w:rPr>
            </w:pPr>
          </w:p>
          <w:p w14:paraId="085C7744" w14:textId="77777777" w:rsidR="002D49C9" w:rsidRDefault="002D49C9">
            <w:pPr>
              <w:rPr>
                <w:rFonts w:ascii="Noto Sans" w:eastAsia="Noto Sans" w:hAnsi="Noto Sans" w:cs="Noto Sans"/>
              </w:rPr>
            </w:pPr>
          </w:p>
          <w:p w14:paraId="345642B2" w14:textId="77777777" w:rsidR="002D49C9" w:rsidRDefault="002D49C9">
            <w:pPr>
              <w:rPr>
                <w:rFonts w:ascii="Noto Sans" w:eastAsia="Noto Sans" w:hAnsi="Noto Sans" w:cs="Noto Sans"/>
              </w:rPr>
            </w:pPr>
          </w:p>
        </w:tc>
      </w:tr>
    </w:tbl>
    <w:p w14:paraId="125A1970" w14:textId="77777777" w:rsidR="00FC72E8" w:rsidRDefault="00FC72E8">
      <w:pPr>
        <w:rPr>
          <w:rFonts w:ascii="Noto Sans" w:eastAsia="Noto Sans" w:hAnsi="Noto Sans" w:cs="Noto Sans"/>
        </w:rPr>
      </w:pPr>
    </w:p>
    <w:p w14:paraId="56CE94D5" w14:textId="5ADE045C" w:rsidR="00EF4FA4" w:rsidRDefault="00000000">
      <w:pPr>
        <w:rPr>
          <w:rFonts w:ascii="Noto Sans" w:eastAsia="Noto Sans" w:hAnsi="Noto Sans" w:cs="Noto Sans"/>
        </w:rPr>
      </w:pPr>
      <w:r>
        <w:rPr>
          <w:noProof/>
        </w:rPr>
        <mc:AlternateContent>
          <mc:Choice Requires="wps">
            <w:drawing>
              <wp:anchor distT="0" distB="0" distL="114300" distR="114300" simplePos="0" relativeHeight="251677696" behindDoc="0" locked="0" layoutInCell="1" hidden="0" allowOverlap="1" wp14:anchorId="3C7F940A" wp14:editId="055F251E">
                <wp:simplePos x="0" y="0"/>
                <wp:positionH relativeFrom="column">
                  <wp:posOffset>-108125865</wp:posOffset>
                </wp:positionH>
                <wp:positionV relativeFrom="paragraph">
                  <wp:posOffset>-1612092279</wp:posOffset>
                </wp:positionV>
                <wp:extent cx="8255" cy="12700"/>
                <wp:effectExtent l="0" t="0" r="0" b="0"/>
                <wp:wrapNone/>
                <wp:docPr id="2114230126" name="Conector recto de flecha 2114230126"/>
                <wp:cNvGraphicFramePr/>
                <a:graphic xmlns:a="http://schemas.openxmlformats.org/drawingml/2006/main">
                  <a:graphicData uri="http://schemas.microsoft.com/office/word/2010/wordprocessingShape">
                    <wps:wsp>
                      <wps:cNvCnPr/>
                      <wps:spPr>
                        <a:xfrm rot="10800000" flipH="1">
                          <a:off x="4233163" y="3775873"/>
                          <a:ext cx="2225675" cy="8255"/>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-108125865</wp:posOffset>
                </wp:positionH>
                <wp:positionV relativeFrom="paragraph">
                  <wp:posOffset>-1612092279</wp:posOffset>
                </wp:positionV>
                <wp:extent cx="8255" cy="12700"/>
                <wp:effectExtent b="0" l="0" r="0" t="0"/>
                <wp:wrapNone/>
                <wp:docPr id="2114230126" name="image69.png"/>
                <a:graphic>
                  <a:graphicData uri="http://schemas.openxmlformats.org/drawingml/2006/picture">
                    <pic:pic>
                      <pic:nvPicPr>
                        <pic:cNvPr id="0" name="image69.png"/>
                        <pic:cNvPicPr preferRelativeResize="0"/>
                      </pic:nvPicPr>
                      <pic:blipFill>
                        <a:blip r:embed="rId8"/>
                        <a:srcRect/>
                        <a:stretch>
                          <a:fillRect/>
                        </a:stretch>
                      </pic:blipFill>
                      <pic:spPr>
                        <a:xfrm>
                          <a:off x="0" y="0"/>
                          <a:ext cx="8255" cy="12700"/>
                        </a:xfrm>
                        <a:prstGeom prst="rect"/>
                        <a:ln/>
                      </pic:spPr>
                    </pic:pic>
                  </a:graphicData>
                </a:graphic>
              </wp:anchor>
            </w:drawing>
          </mc:Fallback>
        </mc:AlternateContent>
      </w:r>
    </w:p>
    <w:tbl>
      <w:tblPr>
        <w:tblStyle w:val="aff6"/>
        <w:tblW w:w="10490" w:type="dxa"/>
        <w:tblInd w:w="137"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400" w:firstRow="0" w:lastRow="0" w:firstColumn="0" w:lastColumn="0" w:noHBand="0" w:noVBand="1"/>
      </w:tblPr>
      <w:tblGrid>
        <w:gridCol w:w="1276"/>
        <w:gridCol w:w="1276"/>
        <w:gridCol w:w="1842"/>
        <w:gridCol w:w="567"/>
        <w:gridCol w:w="2694"/>
        <w:gridCol w:w="1275"/>
        <w:gridCol w:w="1560"/>
      </w:tblGrid>
      <w:tr w:rsidR="00EF4FA4" w14:paraId="399C5D88" w14:textId="77777777">
        <w:trPr>
          <w:trHeight w:val="20"/>
        </w:trPr>
        <w:tc>
          <w:tcPr>
            <w:tcW w:w="10490" w:type="dxa"/>
            <w:gridSpan w:val="7"/>
            <w:shd w:val="clear" w:color="auto" w:fill="BFBFBF"/>
            <w:vAlign w:val="center"/>
          </w:tcPr>
          <w:p w14:paraId="4E309A4D" w14:textId="77777777" w:rsidR="00EF4FA4" w:rsidRDefault="00000000">
            <w:pPr>
              <w:pBdr>
                <w:top w:val="nil"/>
                <w:left w:val="nil"/>
                <w:bottom w:val="nil"/>
                <w:right w:val="nil"/>
                <w:between w:val="nil"/>
              </w:pBdr>
              <w:jc w:val="center"/>
              <w:rPr>
                <w:rFonts w:ascii="Noto Sans" w:eastAsia="Noto Sans" w:hAnsi="Noto Sans" w:cs="Noto Sans"/>
                <w:b/>
              </w:rPr>
            </w:pPr>
            <w:r>
              <w:rPr>
                <w:rFonts w:ascii="Noto Sans" w:eastAsia="Noto Sans" w:hAnsi="Noto Sans" w:cs="Noto Sans"/>
                <w:b/>
                <w:color w:val="000000"/>
              </w:rPr>
              <w:lastRenderedPageBreak/>
              <w:t>DATOS ADICIONALES SOBRE EL TRÁMITE</w:t>
            </w:r>
            <w:r>
              <w:rPr>
                <w:noProof/>
              </w:rPr>
              <mc:AlternateContent>
                <mc:Choice Requires="wps">
                  <w:drawing>
                    <wp:anchor distT="0" distB="0" distL="114300" distR="114300" simplePos="0" relativeHeight="251678720" behindDoc="0" locked="0" layoutInCell="1" hidden="0" allowOverlap="1" wp14:anchorId="2E1FAF70" wp14:editId="109A36BB">
                      <wp:simplePos x="0" y="0"/>
                      <wp:positionH relativeFrom="column">
                        <wp:posOffset>-108125865</wp:posOffset>
                      </wp:positionH>
                      <wp:positionV relativeFrom="paragraph">
                        <wp:posOffset>-1612092279</wp:posOffset>
                      </wp:positionV>
                      <wp:extent cx="8255" cy="12700"/>
                      <wp:effectExtent l="0" t="0" r="0" b="0"/>
                      <wp:wrapNone/>
                      <wp:docPr id="2114230081" name="Conector recto de flecha 2114230081"/>
                      <wp:cNvGraphicFramePr/>
                      <a:graphic xmlns:a="http://schemas.openxmlformats.org/drawingml/2006/main">
                        <a:graphicData uri="http://schemas.microsoft.com/office/word/2010/wordprocessingShape">
                          <wps:wsp>
                            <wps:cNvCnPr/>
                            <wps:spPr>
                              <a:xfrm rot="10800000" flipH="1">
                                <a:off x="4233163" y="3775873"/>
                                <a:ext cx="2225675" cy="8255"/>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-108125865</wp:posOffset>
                      </wp:positionH>
                      <wp:positionV relativeFrom="paragraph">
                        <wp:posOffset>-1612092279</wp:posOffset>
                      </wp:positionV>
                      <wp:extent cx="8255" cy="12700"/>
                      <wp:effectExtent b="0" l="0" r="0" t="0"/>
                      <wp:wrapNone/>
                      <wp:docPr id="2114230081" name="image23.png"/>
                      <a:graphic>
                        <a:graphicData uri="http://schemas.openxmlformats.org/drawingml/2006/picture">
                          <pic:pic>
                            <pic:nvPicPr>
                              <pic:cNvPr id="0" name="image23.png"/>
                              <pic:cNvPicPr preferRelativeResize="0"/>
                            </pic:nvPicPr>
                            <pic:blipFill>
                              <a:blip r:embed="rId8"/>
                              <a:srcRect/>
                              <a:stretch>
                                <a:fillRect/>
                              </a:stretch>
                            </pic:blipFill>
                            <pic:spPr>
                              <a:xfrm>
                                <a:off x="0" y="0"/>
                                <a:ext cx="8255" cy="12700"/>
                              </a:xfrm>
                              <a:prstGeom prst="rect"/>
                              <a:ln/>
                            </pic:spPr>
                          </pic:pic>
                        </a:graphicData>
                      </a:graphic>
                    </wp:anchor>
                  </w:drawing>
                </mc:Fallback>
              </mc:AlternateContent>
            </w:r>
          </w:p>
        </w:tc>
      </w:tr>
      <w:tr w:rsidR="00EF4FA4" w14:paraId="40D94AC0" w14:textId="77777777">
        <w:trPr>
          <w:trHeight w:val="587"/>
        </w:trPr>
        <w:tc>
          <w:tcPr>
            <w:tcW w:w="1276" w:type="dxa"/>
            <w:vAlign w:val="center"/>
          </w:tcPr>
          <w:p w14:paraId="3EBCF0EA" w14:textId="77777777" w:rsidR="00EF4FA4" w:rsidRDefault="00000000">
            <w:pPr>
              <w:jc w:val="center"/>
              <w:rPr>
                <w:rFonts w:ascii="Noto Sans" w:eastAsia="Noto Sans" w:hAnsi="Noto Sans" w:cs="Noto Sans"/>
                <w:b/>
                <w:sz w:val="18"/>
                <w:szCs w:val="18"/>
              </w:rPr>
            </w:pPr>
            <w:r>
              <w:rPr>
                <w:rFonts w:ascii="Noto Sans" w:eastAsia="Noto Sans" w:hAnsi="Noto Sans" w:cs="Noto Sans"/>
                <w:b/>
                <w:sz w:val="18"/>
                <w:szCs w:val="18"/>
              </w:rPr>
              <w:t>Costo</w:t>
            </w:r>
          </w:p>
        </w:tc>
        <w:tc>
          <w:tcPr>
            <w:tcW w:w="1276" w:type="dxa"/>
            <w:vAlign w:val="center"/>
          </w:tcPr>
          <w:p w14:paraId="717317EC"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GRATUITO</w:t>
            </w:r>
          </w:p>
        </w:tc>
        <w:tc>
          <w:tcPr>
            <w:tcW w:w="2409" w:type="dxa"/>
            <w:gridSpan w:val="2"/>
            <w:vAlign w:val="center"/>
          </w:tcPr>
          <w:p w14:paraId="6769AD8C" w14:textId="77777777" w:rsidR="00EF4FA4" w:rsidRDefault="00000000">
            <w:pPr>
              <w:jc w:val="center"/>
              <w:rPr>
                <w:rFonts w:ascii="Noto Sans" w:eastAsia="Noto Sans" w:hAnsi="Noto Sans" w:cs="Noto Sans"/>
                <w:sz w:val="18"/>
                <w:szCs w:val="18"/>
              </w:rPr>
            </w:pPr>
            <w:r>
              <w:rPr>
                <w:rFonts w:ascii="Noto Sans" w:eastAsia="Noto Sans" w:hAnsi="Noto Sans" w:cs="Noto Sans"/>
                <w:b/>
                <w:sz w:val="18"/>
                <w:szCs w:val="18"/>
              </w:rPr>
              <w:t>Documento por obtener</w:t>
            </w:r>
          </w:p>
        </w:tc>
        <w:tc>
          <w:tcPr>
            <w:tcW w:w="2694" w:type="dxa"/>
            <w:vAlign w:val="center"/>
          </w:tcPr>
          <w:p w14:paraId="5C33B497" w14:textId="77777777" w:rsidR="00EF4FA4" w:rsidRDefault="00000000">
            <w:pPr>
              <w:jc w:val="both"/>
              <w:rPr>
                <w:rFonts w:ascii="Noto Sans" w:eastAsia="Noto Sans" w:hAnsi="Noto Sans" w:cs="Noto Sans"/>
                <w:b/>
                <w:sz w:val="18"/>
                <w:szCs w:val="18"/>
              </w:rPr>
            </w:pPr>
            <w:r>
              <w:rPr>
                <w:rFonts w:ascii="Noto Sans" w:eastAsia="Noto Sans" w:hAnsi="Noto Sans" w:cs="Noto Sans"/>
                <w:sz w:val="18"/>
                <w:szCs w:val="18"/>
              </w:rPr>
              <w:t>Aviso de apertura de templos o locales destinados al culto público tratándose de agrupaciones religiosas.</w:t>
            </w:r>
          </w:p>
        </w:tc>
        <w:tc>
          <w:tcPr>
            <w:tcW w:w="1275" w:type="dxa"/>
            <w:vAlign w:val="center"/>
          </w:tcPr>
          <w:p w14:paraId="46A3F1CD" w14:textId="77777777" w:rsidR="00EF4FA4" w:rsidRDefault="00000000">
            <w:pPr>
              <w:jc w:val="center"/>
              <w:rPr>
                <w:rFonts w:ascii="Noto Sans" w:eastAsia="Noto Sans" w:hAnsi="Noto Sans" w:cs="Noto Sans"/>
                <w:b/>
                <w:sz w:val="18"/>
                <w:szCs w:val="18"/>
              </w:rPr>
            </w:pPr>
            <w:r>
              <w:rPr>
                <w:rFonts w:ascii="Noto Sans" w:eastAsia="Noto Sans" w:hAnsi="Noto Sans" w:cs="Noto Sans"/>
                <w:b/>
                <w:sz w:val="18"/>
                <w:szCs w:val="18"/>
              </w:rPr>
              <w:t>Modalidad</w:t>
            </w:r>
          </w:p>
        </w:tc>
        <w:tc>
          <w:tcPr>
            <w:tcW w:w="1560" w:type="dxa"/>
            <w:vAlign w:val="center"/>
          </w:tcPr>
          <w:p w14:paraId="1A80235C" w14:textId="77777777" w:rsidR="00EF4FA4" w:rsidRDefault="00000000">
            <w:pPr>
              <w:jc w:val="center"/>
              <w:rPr>
                <w:rFonts w:ascii="Noto Sans" w:eastAsia="Noto Sans" w:hAnsi="Noto Sans" w:cs="Noto Sans"/>
                <w:sz w:val="18"/>
                <w:szCs w:val="18"/>
              </w:rPr>
            </w:pPr>
            <w:r>
              <w:rPr>
                <w:rFonts w:ascii="Noto Sans" w:eastAsia="Noto Sans" w:hAnsi="Noto Sans" w:cs="Noto Sans"/>
                <w:sz w:val="18"/>
                <w:szCs w:val="18"/>
              </w:rPr>
              <w:t>Presencial.</w:t>
            </w:r>
          </w:p>
        </w:tc>
      </w:tr>
      <w:tr w:rsidR="00EF4FA4" w14:paraId="47747D16" w14:textId="77777777">
        <w:tc>
          <w:tcPr>
            <w:tcW w:w="2552" w:type="dxa"/>
            <w:gridSpan w:val="2"/>
            <w:vAlign w:val="center"/>
          </w:tcPr>
          <w:p w14:paraId="6B1588C8" w14:textId="77777777" w:rsidR="00EF4FA4" w:rsidRDefault="00000000">
            <w:pPr>
              <w:rPr>
                <w:rFonts w:ascii="Noto Sans" w:eastAsia="Noto Sans" w:hAnsi="Noto Sans" w:cs="Noto Sans"/>
                <w:b/>
                <w:sz w:val="18"/>
                <w:szCs w:val="18"/>
              </w:rPr>
            </w:pPr>
            <w:r>
              <w:rPr>
                <w:rFonts w:ascii="Noto Sans" w:eastAsia="Noto Sans" w:hAnsi="Noto Sans" w:cs="Noto Sans"/>
                <w:b/>
                <w:sz w:val="18"/>
                <w:szCs w:val="18"/>
              </w:rPr>
              <w:t>Tiempo de respuesta:</w:t>
            </w:r>
          </w:p>
        </w:tc>
        <w:tc>
          <w:tcPr>
            <w:tcW w:w="7938" w:type="dxa"/>
            <w:gridSpan w:val="5"/>
          </w:tcPr>
          <w:p w14:paraId="342D431D" w14:textId="77777777" w:rsidR="00EF4FA4" w:rsidRDefault="00000000">
            <w:pPr>
              <w:jc w:val="both"/>
              <w:rPr>
                <w:rFonts w:ascii="Noto Sans" w:eastAsia="Noto Sans" w:hAnsi="Noto Sans" w:cs="Noto Sans"/>
                <w:sz w:val="18"/>
                <w:szCs w:val="18"/>
              </w:rPr>
            </w:pPr>
            <w:r>
              <w:rPr>
                <w:rFonts w:ascii="Noto Sans" w:eastAsia="Noto Sans" w:hAnsi="Noto Sans" w:cs="Noto Sans"/>
                <w:sz w:val="18"/>
                <w:szCs w:val="18"/>
              </w:rPr>
              <w:t>45 días hábiles.</w:t>
            </w:r>
          </w:p>
        </w:tc>
      </w:tr>
      <w:tr w:rsidR="00EF4FA4" w14:paraId="64038938" w14:textId="77777777">
        <w:trPr>
          <w:trHeight w:val="340"/>
        </w:trPr>
        <w:tc>
          <w:tcPr>
            <w:tcW w:w="4394" w:type="dxa"/>
            <w:gridSpan w:val="3"/>
            <w:vAlign w:val="center"/>
          </w:tcPr>
          <w:p w14:paraId="5AEF8EC1" w14:textId="77777777" w:rsidR="00EF4FA4" w:rsidRDefault="00000000">
            <w:pPr>
              <w:rPr>
                <w:rFonts w:ascii="Noto Sans" w:eastAsia="Noto Sans" w:hAnsi="Noto Sans" w:cs="Noto Sans"/>
                <w:b/>
              </w:rPr>
            </w:pPr>
            <w:r>
              <w:rPr>
                <w:rFonts w:ascii="Noto Sans" w:eastAsia="Noto Sans" w:hAnsi="Noto Sans" w:cs="Noto Sans"/>
                <w:b/>
                <w:sz w:val="18"/>
                <w:szCs w:val="18"/>
              </w:rPr>
              <w:t>Vigencia del documento a obtener:</w:t>
            </w:r>
          </w:p>
        </w:tc>
        <w:tc>
          <w:tcPr>
            <w:tcW w:w="6096" w:type="dxa"/>
            <w:gridSpan w:val="4"/>
            <w:vAlign w:val="center"/>
          </w:tcPr>
          <w:p w14:paraId="3344732E" w14:textId="77777777" w:rsidR="00EF4FA4" w:rsidRDefault="00000000">
            <w:pPr>
              <w:rPr>
                <w:rFonts w:ascii="Noto Sans" w:eastAsia="Noto Sans" w:hAnsi="Noto Sans" w:cs="Noto Sans"/>
                <w:sz w:val="18"/>
                <w:szCs w:val="18"/>
              </w:rPr>
            </w:pPr>
            <w:r>
              <w:rPr>
                <w:rFonts w:ascii="Noto Sans" w:eastAsia="Noto Sans" w:hAnsi="Noto Sans" w:cs="Noto Sans"/>
                <w:sz w:val="18"/>
                <w:szCs w:val="18"/>
              </w:rPr>
              <w:t>Indefinida.</w:t>
            </w:r>
          </w:p>
        </w:tc>
      </w:tr>
      <w:tr w:rsidR="00EF4FA4" w14:paraId="5B675970" w14:textId="77777777">
        <w:tc>
          <w:tcPr>
            <w:tcW w:w="4394" w:type="dxa"/>
            <w:gridSpan w:val="3"/>
            <w:vAlign w:val="center"/>
          </w:tcPr>
          <w:p w14:paraId="76B41D8E" w14:textId="77777777" w:rsidR="00EF4FA4" w:rsidRDefault="00000000">
            <w:pPr>
              <w:rPr>
                <w:rFonts w:ascii="Noto Sans" w:eastAsia="Noto Sans" w:hAnsi="Noto Sans" w:cs="Noto Sans"/>
                <w:b/>
              </w:rPr>
            </w:pPr>
            <w:r>
              <w:rPr>
                <w:rFonts w:ascii="Noto Sans" w:eastAsia="Noto Sans" w:hAnsi="Noto Sans" w:cs="Noto Sans"/>
                <w:b/>
                <w:sz w:val="18"/>
                <w:szCs w:val="18"/>
              </w:rPr>
              <w:t>Procedencia de la Afirmativa o Negativa Ficta:</w:t>
            </w:r>
          </w:p>
        </w:tc>
        <w:tc>
          <w:tcPr>
            <w:tcW w:w="6096" w:type="dxa"/>
            <w:gridSpan w:val="4"/>
          </w:tcPr>
          <w:p w14:paraId="76DEC638" w14:textId="77777777" w:rsidR="00EF4FA4" w:rsidRDefault="00000000">
            <w:pPr>
              <w:jc w:val="both"/>
              <w:rPr>
                <w:rFonts w:ascii="Noto Sans" w:eastAsia="Noto Sans" w:hAnsi="Noto Sans" w:cs="Noto Sans"/>
                <w:sz w:val="18"/>
                <w:szCs w:val="18"/>
              </w:rPr>
            </w:pPr>
            <w:r>
              <w:rPr>
                <w:rFonts w:ascii="Noto Sans" w:eastAsia="Noto Sans" w:hAnsi="Noto Sans" w:cs="Noto Sans"/>
                <w:sz w:val="18"/>
                <w:szCs w:val="18"/>
              </w:rPr>
              <w:t>Negativa ficta.</w:t>
            </w:r>
          </w:p>
        </w:tc>
      </w:tr>
      <w:tr w:rsidR="00EF4FA4" w14:paraId="0EC674E2" w14:textId="77777777">
        <w:tc>
          <w:tcPr>
            <w:tcW w:w="4394" w:type="dxa"/>
            <w:gridSpan w:val="3"/>
            <w:vAlign w:val="center"/>
          </w:tcPr>
          <w:p w14:paraId="26DF0AB6" w14:textId="77777777" w:rsidR="00EF4FA4" w:rsidRDefault="00000000">
            <w:pPr>
              <w:rPr>
                <w:rFonts w:ascii="Noto Sans" w:eastAsia="Noto Sans" w:hAnsi="Noto Sans" w:cs="Noto Sans"/>
                <w:b/>
              </w:rPr>
            </w:pPr>
            <w:r>
              <w:rPr>
                <w:rFonts w:ascii="Noto Sans" w:eastAsia="Noto Sans" w:hAnsi="Noto Sans" w:cs="Noto Sans"/>
                <w:b/>
                <w:sz w:val="18"/>
                <w:szCs w:val="18"/>
              </w:rPr>
              <w:t>Fundamento legal:</w:t>
            </w:r>
          </w:p>
        </w:tc>
        <w:tc>
          <w:tcPr>
            <w:tcW w:w="6096" w:type="dxa"/>
            <w:gridSpan w:val="4"/>
          </w:tcPr>
          <w:p w14:paraId="55AAA69B" w14:textId="77777777" w:rsidR="00EF4FA4" w:rsidRDefault="00000000">
            <w:pPr>
              <w:jc w:val="both"/>
              <w:rPr>
                <w:rFonts w:ascii="Noto Sans" w:eastAsia="Noto Sans" w:hAnsi="Noto Sans" w:cs="Noto Sans"/>
                <w:sz w:val="18"/>
                <w:szCs w:val="18"/>
              </w:rPr>
            </w:pPr>
            <w:r>
              <w:rPr>
                <w:rFonts w:ascii="Noto Sans" w:eastAsia="Noto Sans" w:hAnsi="Noto Sans" w:cs="Noto Sans"/>
                <w:sz w:val="18"/>
                <w:szCs w:val="18"/>
              </w:rPr>
              <w:t>Artículos 24 de la Ley de Asociaciones Religiosas y Culto Público, y 26 del Reglamento de la Ley de Asociaciones Religiosas y Culto Público.</w:t>
            </w:r>
          </w:p>
        </w:tc>
      </w:tr>
      <w:tr w:rsidR="00EF4FA4" w14:paraId="7318804F" w14:textId="77777777">
        <w:tc>
          <w:tcPr>
            <w:tcW w:w="4394" w:type="dxa"/>
            <w:gridSpan w:val="3"/>
            <w:vAlign w:val="center"/>
          </w:tcPr>
          <w:p w14:paraId="6E7EBD24" w14:textId="77777777" w:rsidR="00EF4FA4" w:rsidRDefault="00000000">
            <w:pPr>
              <w:jc w:val="center"/>
              <w:rPr>
                <w:rFonts w:ascii="Noto Sans" w:eastAsia="Noto Sans" w:hAnsi="Noto Sans" w:cs="Noto Sans"/>
                <w:b/>
              </w:rPr>
            </w:pPr>
            <w:r>
              <w:rPr>
                <w:rFonts w:ascii="Noto Sans" w:eastAsia="Noto Sans" w:hAnsi="Noto Sans" w:cs="Noto Sans"/>
                <w:b/>
                <w:sz w:val="18"/>
                <w:szCs w:val="18"/>
              </w:rPr>
              <w:t>Requisitos:</w:t>
            </w:r>
          </w:p>
        </w:tc>
        <w:tc>
          <w:tcPr>
            <w:tcW w:w="6096" w:type="dxa"/>
            <w:gridSpan w:val="4"/>
          </w:tcPr>
          <w:p w14:paraId="0F2B1361" w14:textId="77777777" w:rsidR="00EF4FA4" w:rsidRDefault="00000000">
            <w:pPr>
              <w:rPr>
                <w:rFonts w:ascii="Noto Sans" w:eastAsia="Noto Sans" w:hAnsi="Noto Sans" w:cs="Noto Sans"/>
                <w:sz w:val="18"/>
                <w:szCs w:val="18"/>
              </w:rPr>
            </w:pPr>
            <w:r>
              <w:rPr>
                <w:rFonts w:ascii="Noto Sans" w:eastAsia="Noto Sans" w:hAnsi="Noto Sans" w:cs="Noto Sans"/>
                <w:b/>
                <w:sz w:val="18"/>
                <w:szCs w:val="18"/>
              </w:rPr>
              <w:t>1.</w:t>
            </w:r>
            <w:r>
              <w:rPr>
                <w:rFonts w:ascii="Noto Sans" w:eastAsia="Noto Sans" w:hAnsi="Noto Sans" w:cs="Noto Sans"/>
                <w:sz w:val="18"/>
                <w:szCs w:val="18"/>
              </w:rPr>
              <w:t xml:space="preserve"> Formato de solicitud debidamente requisitado.</w:t>
            </w:r>
          </w:p>
          <w:p w14:paraId="0293291D" w14:textId="77777777" w:rsidR="00EF4FA4" w:rsidRDefault="00000000">
            <w:pPr>
              <w:rPr>
                <w:rFonts w:ascii="Noto Sans" w:eastAsia="Noto Sans" w:hAnsi="Noto Sans" w:cs="Noto Sans"/>
                <w:sz w:val="18"/>
                <w:szCs w:val="18"/>
              </w:rPr>
            </w:pPr>
            <w:r>
              <w:rPr>
                <w:rFonts w:ascii="Noto Sans" w:eastAsia="Noto Sans" w:hAnsi="Noto Sans" w:cs="Noto Sans"/>
                <w:b/>
                <w:sz w:val="18"/>
                <w:szCs w:val="18"/>
              </w:rPr>
              <w:t>2.</w:t>
            </w:r>
            <w:r>
              <w:rPr>
                <w:rFonts w:ascii="Noto Sans" w:eastAsia="Noto Sans" w:hAnsi="Noto Sans" w:cs="Noto Sans"/>
                <w:sz w:val="18"/>
                <w:szCs w:val="18"/>
              </w:rPr>
              <w:t xml:space="preserve"> Datos del predio (original).</w:t>
            </w:r>
          </w:p>
          <w:p w14:paraId="39107AB0" w14:textId="57D5AD54" w:rsidR="00EF4FA4" w:rsidRDefault="00394473">
            <w:pPr>
              <w:rPr>
                <w:rFonts w:ascii="Noto Sans" w:eastAsia="Noto Sans" w:hAnsi="Noto Sans" w:cs="Noto Sans"/>
                <w:sz w:val="18"/>
                <w:szCs w:val="18"/>
              </w:rPr>
            </w:pPr>
            <w:r>
              <w:rPr>
                <w:rFonts w:ascii="Noto Sans" w:eastAsia="Noto Sans" w:hAnsi="Noto Sans" w:cs="Noto Sans"/>
                <w:b/>
                <w:sz w:val="18"/>
                <w:szCs w:val="18"/>
              </w:rPr>
              <w:t>3.</w:t>
            </w:r>
            <w:r>
              <w:rPr>
                <w:rFonts w:ascii="Noto Sans" w:eastAsia="Noto Sans" w:hAnsi="Noto Sans" w:cs="Noto Sans"/>
                <w:sz w:val="18"/>
                <w:szCs w:val="18"/>
              </w:rPr>
              <w:t xml:space="preserve"> Contrato (original).</w:t>
            </w:r>
          </w:p>
          <w:p w14:paraId="483F8BC7" w14:textId="041CDDBE" w:rsidR="00EF4FA4" w:rsidRDefault="00394473">
            <w:pPr>
              <w:rPr>
                <w:rFonts w:ascii="Noto Sans" w:eastAsia="Noto Sans" w:hAnsi="Noto Sans" w:cs="Noto Sans"/>
                <w:sz w:val="18"/>
                <w:szCs w:val="18"/>
              </w:rPr>
            </w:pPr>
            <w:r>
              <w:rPr>
                <w:rFonts w:ascii="Noto Sans" w:eastAsia="Noto Sans" w:hAnsi="Noto Sans" w:cs="Noto Sans"/>
                <w:b/>
                <w:sz w:val="18"/>
                <w:szCs w:val="18"/>
              </w:rPr>
              <w:t xml:space="preserve">4. </w:t>
            </w:r>
            <w:r>
              <w:rPr>
                <w:rFonts w:ascii="Noto Sans" w:eastAsia="Noto Sans" w:hAnsi="Noto Sans" w:cs="Noto Sans"/>
                <w:sz w:val="18"/>
                <w:szCs w:val="18"/>
              </w:rPr>
              <w:t>Cuerpo de creencias (original).</w:t>
            </w:r>
          </w:p>
          <w:p w14:paraId="48E222F7" w14:textId="291794F7" w:rsidR="00EF4FA4" w:rsidRDefault="00394473">
            <w:pPr>
              <w:rPr>
                <w:rFonts w:ascii="Noto Sans" w:eastAsia="Noto Sans" w:hAnsi="Noto Sans" w:cs="Noto Sans"/>
                <w:sz w:val="18"/>
                <w:szCs w:val="18"/>
              </w:rPr>
            </w:pPr>
            <w:r>
              <w:rPr>
                <w:rFonts w:ascii="Noto Sans" w:eastAsia="Noto Sans" w:hAnsi="Noto Sans" w:cs="Noto Sans"/>
                <w:b/>
                <w:sz w:val="18"/>
                <w:szCs w:val="18"/>
              </w:rPr>
              <w:t>5.</w:t>
            </w:r>
            <w:r>
              <w:rPr>
                <w:rFonts w:ascii="Noto Sans" w:eastAsia="Noto Sans" w:hAnsi="Noto Sans" w:cs="Noto Sans"/>
                <w:sz w:val="18"/>
                <w:szCs w:val="18"/>
              </w:rPr>
              <w:t xml:space="preserve"> Identificación Oficial</w:t>
            </w:r>
            <w:r w:rsidR="00653F58">
              <w:rPr>
                <w:rFonts w:ascii="Noto Sans" w:eastAsia="Noto Sans" w:hAnsi="Noto Sans" w:cs="Noto Sans"/>
                <w:sz w:val="18"/>
                <w:szCs w:val="18"/>
              </w:rPr>
              <w:t xml:space="preserve"> o, en su caso, acta de nacimiento </w:t>
            </w:r>
            <w:r>
              <w:rPr>
                <w:rFonts w:ascii="Noto Sans" w:eastAsia="Noto Sans" w:hAnsi="Noto Sans" w:cs="Noto Sans"/>
                <w:sz w:val="18"/>
                <w:szCs w:val="18"/>
              </w:rPr>
              <w:t>(copia).</w:t>
            </w:r>
          </w:p>
          <w:p w14:paraId="31D27D2A" w14:textId="68519826" w:rsidR="00EF4FA4" w:rsidRDefault="00394473">
            <w:pPr>
              <w:rPr>
                <w:rFonts w:ascii="Noto Sans" w:eastAsia="Noto Sans" w:hAnsi="Noto Sans" w:cs="Noto Sans"/>
                <w:sz w:val="18"/>
                <w:szCs w:val="18"/>
              </w:rPr>
            </w:pPr>
            <w:r>
              <w:rPr>
                <w:rFonts w:ascii="Noto Sans" w:eastAsia="Noto Sans" w:hAnsi="Noto Sans" w:cs="Noto Sans"/>
                <w:b/>
                <w:sz w:val="18"/>
                <w:szCs w:val="18"/>
              </w:rPr>
              <w:t>6.</w:t>
            </w:r>
            <w:r>
              <w:rPr>
                <w:rFonts w:ascii="Noto Sans" w:eastAsia="Noto Sans" w:hAnsi="Noto Sans" w:cs="Noto Sans"/>
                <w:sz w:val="18"/>
                <w:szCs w:val="18"/>
              </w:rPr>
              <w:t xml:space="preserve"> Documento de propiedad e identificación del propietario (copia).</w:t>
            </w:r>
          </w:p>
        </w:tc>
      </w:tr>
      <w:tr w:rsidR="00EF4FA4" w14:paraId="5E8867C5" w14:textId="77777777">
        <w:trPr>
          <w:trHeight w:val="794"/>
        </w:trPr>
        <w:tc>
          <w:tcPr>
            <w:tcW w:w="10490" w:type="dxa"/>
            <w:gridSpan w:val="7"/>
            <w:vAlign w:val="center"/>
          </w:tcPr>
          <w:p w14:paraId="0DFF3E8E" w14:textId="77777777" w:rsidR="00EF4FA4" w:rsidRDefault="00EF4FA4">
            <w:pPr>
              <w:spacing w:before="53" w:after="53"/>
              <w:jc w:val="both"/>
              <w:rPr>
                <w:rFonts w:ascii="Helvetica Neue" w:eastAsia="Helvetica Neue" w:hAnsi="Helvetica Neue" w:cs="Helvetica Neue"/>
                <w:color w:val="000000"/>
                <w:sz w:val="14"/>
                <w:szCs w:val="14"/>
              </w:rPr>
            </w:pPr>
          </w:p>
          <w:p w14:paraId="140F77C6" w14:textId="77777777" w:rsidR="00EF4FA4" w:rsidRDefault="00000000">
            <w:pPr>
              <w:spacing w:before="53" w:after="53"/>
              <w:jc w:val="both"/>
              <w:rPr>
                <w:rFonts w:ascii="Helvetica Neue" w:eastAsia="Helvetica Neue" w:hAnsi="Helvetica Neue" w:cs="Helvetica Neue"/>
                <w:color w:val="000000"/>
                <w:sz w:val="14"/>
                <w:szCs w:val="14"/>
              </w:rPr>
            </w:pPr>
            <w:r>
              <w:rPr>
                <w:rFonts w:ascii="Helvetica Neue" w:eastAsia="Helvetica Neue" w:hAnsi="Helvetica Neue" w:cs="Helvetica Neue"/>
                <w:color w:val="000000"/>
                <w:sz w:val="14"/>
                <w:szCs w:val="14"/>
              </w:rPr>
              <w:t>El presente Formato es el medio para tramitar ante la Dirección General de Asuntos Religiosos el trámite de Aviso de apertura de templos o locales destinados al culto público tratándose de agrupaciones religiosas</w:t>
            </w:r>
            <w:r>
              <w:rPr>
                <w:rFonts w:ascii="Helvetica Neue" w:eastAsia="Helvetica Neue" w:hAnsi="Helvetica Neue" w:cs="Helvetica Neue"/>
                <w:b/>
                <w:color w:val="000000"/>
                <w:sz w:val="14"/>
                <w:szCs w:val="14"/>
              </w:rPr>
              <w:t xml:space="preserve"> </w:t>
            </w:r>
            <w:r>
              <w:rPr>
                <w:rFonts w:ascii="Helvetica Neue" w:eastAsia="Helvetica Neue" w:hAnsi="Helvetica Neue" w:cs="Helvetica Neue"/>
                <w:color w:val="000000"/>
                <w:sz w:val="14"/>
                <w:szCs w:val="14"/>
              </w:rPr>
              <w:t>contemplado en los artículos 24 de la Ley de Asociaciones Religiosas y Culto Público y 26 del Reglamento de la Ley de Asociaciones Religiosas y Culto Público.</w:t>
            </w:r>
          </w:p>
          <w:p w14:paraId="3072A486" w14:textId="77777777" w:rsidR="00EF4FA4" w:rsidRDefault="00000000">
            <w:pPr>
              <w:spacing w:before="53" w:after="53"/>
              <w:jc w:val="both"/>
              <w:rPr>
                <w:rFonts w:ascii="Helvetica Neue" w:eastAsia="Helvetica Neue" w:hAnsi="Helvetica Neue" w:cs="Helvetica Neue"/>
                <w:color w:val="000000"/>
                <w:sz w:val="14"/>
                <w:szCs w:val="14"/>
              </w:rPr>
            </w:pPr>
            <w:r>
              <w:rPr>
                <w:rFonts w:ascii="Helvetica Neue" w:eastAsia="Helvetica Neue" w:hAnsi="Helvetica Neue" w:cs="Helvetica Neue"/>
                <w:color w:val="000000"/>
                <w:sz w:val="14"/>
                <w:szCs w:val="14"/>
              </w:rPr>
              <w:t xml:space="preserve">La información recabada dentro del presente documento solo será empleada para los fines establecidos en el trámite anteriormente mencionado. Dicha información, puede contener datos que podrían ser considerados como información confidencial y/o reservada y, en consecuencia ser objeto de solicitudes de acceso a la información; o en su defecto solicitudes en el ejercicio de los derechos de Acceso, Rectificación, Cancelación, Oposición y Portabilidad de datos personales (derechos ARCOP), por lo que la misma se encuentra protegida por la Ley General de Protección de Datos Personales en Posesión de Sujetos Obligados y cualquier uso distinto a los establecidos serán sancionados por la misma. El aviso de privacidad puede ser consultado en el enlace electrónico: </w:t>
            </w:r>
            <w:hyperlink r:id="rId9">
              <w:r w:rsidR="00EF4FA4">
                <w:rPr>
                  <w:rFonts w:ascii="Helvetica Neue" w:eastAsia="Helvetica Neue" w:hAnsi="Helvetica Neue" w:cs="Helvetica Neue"/>
                  <w:color w:val="467886"/>
                  <w:sz w:val="14"/>
                  <w:szCs w:val="14"/>
                  <w:u w:val="single"/>
                </w:rPr>
                <w:t>https://www.gob.mx/segob/documentos/avisos-de-privacidad-385453</w:t>
              </w:r>
            </w:hyperlink>
            <w:r>
              <w:rPr>
                <w:rFonts w:ascii="Helvetica Neue" w:eastAsia="Helvetica Neue" w:hAnsi="Helvetica Neue" w:cs="Helvetica Neue"/>
                <w:color w:val="000000"/>
                <w:sz w:val="14"/>
                <w:szCs w:val="14"/>
              </w:rPr>
              <w:t xml:space="preserve"> </w:t>
            </w:r>
          </w:p>
          <w:p w14:paraId="391E67FF" w14:textId="77777777" w:rsidR="00EF4FA4" w:rsidRDefault="00EF4FA4">
            <w:pPr>
              <w:rPr>
                <w:rFonts w:ascii="Noto Sans" w:eastAsia="Noto Sans" w:hAnsi="Noto Sans" w:cs="Noto Sans"/>
                <w:b/>
                <w:sz w:val="18"/>
                <w:szCs w:val="18"/>
              </w:rPr>
            </w:pPr>
          </w:p>
        </w:tc>
      </w:tr>
    </w:tbl>
    <w:p w14:paraId="3201CB02" w14:textId="77777777" w:rsidR="00EF4FA4" w:rsidRDefault="00EF4FA4">
      <w:pPr>
        <w:rPr>
          <w:rFonts w:ascii="Noto Sans" w:eastAsia="Noto Sans" w:hAnsi="Noto Sans" w:cs="Noto Sans"/>
        </w:rPr>
      </w:pPr>
    </w:p>
    <w:p w14:paraId="69B4464E" w14:textId="77777777" w:rsidR="00FC72E8" w:rsidRDefault="00FC72E8">
      <w:pPr>
        <w:rPr>
          <w:rFonts w:ascii="Noto Sans" w:eastAsia="Noto Sans" w:hAnsi="Noto Sans" w:cs="Noto Sans"/>
        </w:rPr>
      </w:pPr>
    </w:p>
    <w:p w14:paraId="356CF45F" w14:textId="77777777" w:rsidR="00033A65" w:rsidRDefault="00033A65">
      <w:pPr>
        <w:rPr>
          <w:rFonts w:ascii="Noto Sans" w:eastAsia="Noto Sans" w:hAnsi="Noto Sans" w:cs="Noto Sans"/>
        </w:rPr>
      </w:pPr>
    </w:p>
    <w:tbl>
      <w:tblPr>
        <w:tblStyle w:val="aff7"/>
        <w:tblW w:w="1047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79"/>
      </w:tblGrid>
      <w:tr w:rsidR="00EF4FA4" w14:paraId="0471F142" w14:textId="77777777">
        <w:tc>
          <w:tcPr>
            <w:tcW w:w="10479" w:type="dxa"/>
            <w:tcBorders>
              <w:top w:val="nil"/>
              <w:left w:val="nil"/>
              <w:bottom w:val="nil"/>
              <w:right w:val="nil"/>
            </w:tcBorders>
          </w:tcPr>
          <w:p w14:paraId="09D5C86C" w14:textId="77777777" w:rsidR="00EF4FA4" w:rsidRDefault="00000000">
            <w:pPr>
              <w:jc w:val="both"/>
              <w:rPr>
                <w:rFonts w:ascii="Noto Sans" w:eastAsia="Noto Sans" w:hAnsi="Noto Sans" w:cs="Noto Sans"/>
              </w:rPr>
            </w:pPr>
            <w:r>
              <w:rPr>
                <w:noProof/>
              </w:rPr>
              <mc:AlternateContent>
                <mc:Choice Requires="wps">
                  <w:drawing>
                    <wp:anchor distT="0" distB="0" distL="114300" distR="114300" simplePos="0" relativeHeight="251679744" behindDoc="0" locked="0" layoutInCell="1" hidden="0" allowOverlap="1" wp14:anchorId="07324BA6" wp14:editId="2F8CDD1F">
                      <wp:simplePos x="0" y="0"/>
                      <wp:positionH relativeFrom="column">
                        <wp:posOffset>2032303</wp:posOffset>
                      </wp:positionH>
                      <wp:positionV relativeFrom="paragraph">
                        <wp:posOffset>119380</wp:posOffset>
                      </wp:positionV>
                      <wp:extent cx="7951" cy="12700"/>
                      <wp:effectExtent l="0" t="0" r="0" b="0"/>
                      <wp:wrapNone/>
                      <wp:docPr id="2114230122" name="Conector recto de flecha 2114230122"/>
                      <wp:cNvGraphicFramePr/>
                      <a:graphic xmlns:a="http://schemas.openxmlformats.org/drawingml/2006/main">
                        <a:graphicData uri="http://schemas.microsoft.com/office/word/2010/wordprocessingShape">
                          <wps:wsp>
                            <wps:cNvCnPr/>
                            <wps:spPr>
                              <a:xfrm>
                                <a:off x="4145354" y="3776025"/>
                                <a:ext cx="2401293" cy="7951"/>
                              </a:xfrm>
                              <a:prstGeom prst="straightConnector1">
                                <a:avLst/>
                              </a:prstGeom>
                              <a:noFill/>
                              <a:ln w="9525" cap="flat" cmpd="sng">
                                <a:solidFill>
                                  <a:schemeClr val="dk1"/>
                                </a:solidFill>
                                <a:prstDash val="solid"/>
                                <a:miter lim="800000"/>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2032303</wp:posOffset>
                      </wp:positionH>
                      <wp:positionV relativeFrom="paragraph">
                        <wp:posOffset>119380</wp:posOffset>
                      </wp:positionV>
                      <wp:extent cx="7951" cy="12700"/>
                      <wp:effectExtent b="0" l="0" r="0" t="0"/>
                      <wp:wrapNone/>
                      <wp:docPr id="2114230122" name="image65.png"/>
                      <a:graphic>
                        <a:graphicData uri="http://schemas.openxmlformats.org/drawingml/2006/picture">
                          <pic:pic>
                            <pic:nvPicPr>
                              <pic:cNvPr id="0" name="image65.png"/>
                              <pic:cNvPicPr preferRelativeResize="0"/>
                            </pic:nvPicPr>
                            <pic:blipFill>
                              <a:blip r:embed="rId8"/>
                              <a:srcRect/>
                              <a:stretch>
                                <a:fillRect/>
                              </a:stretch>
                            </pic:blipFill>
                            <pic:spPr>
                              <a:xfrm>
                                <a:off x="0" y="0"/>
                                <a:ext cx="7951" cy="12700"/>
                              </a:xfrm>
                              <a:prstGeom prst="rect"/>
                              <a:ln/>
                            </pic:spPr>
                          </pic:pic>
                        </a:graphicData>
                      </a:graphic>
                    </wp:anchor>
                  </w:drawing>
                </mc:Fallback>
              </mc:AlternateContent>
            </w:r>
          </w:p>
          <w:p w14:paraId="69768FA7" w14:textId="77777777" w:rsidR="00EF4FA4" w:rsidRDefault="00000000">
            <w:pPr>
              <w:jc w:val="center"/>
              <w:rPr>
                <w:rFonts w:ascii="Noto Sans" w:eastAsia="Noto Sans" w:hAnsi="Noto Sans" w:cs="Noto Sans"/>
              </w:rPr>
            </w:pPr>
            <w:r>
              <w:rPr>
                <w:rFonts w:ascii="Noto Sans" w:eastAsia="Noto Sans" w:hAnsi="Noto Sans" w:cs="Noto Sans"/>
              </w:rPr>
              <w:t>Nombre completo y firma</w:t>
            </w:r>
          </w:p>
        </w:tc>
      </w:tr>
    </w:tbl>
    <w:p w14:paraId="7C4A8176" w14:textId="77777777" w:rsidR="00EF4FA4" w:rsidRDefault="00EF4FA4" w:rsidP="009D287F">
      <w:pPr>
        <w:widowControl w:val="0"/>
        <w:spacing w:after="0" w:line="240" w:lineRule="auto"/>
        <w:ind w:left="137"/>
      </w:pPr>
    </w:p>
    <w:sectPr w:rsidR="00EF4FA4">
      <w:headerReference w:type="default" r:id="rId10"/>
      <w:footerReference w:type="default" r:id="rId11"/>
      <w:pgSz w:w="12240" w:h="15840"/>
      <w:pgMar w:top="1985" w:right="900" w:bottom="1417"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DD38D" w14:textId="77777777" w:rsidR="00352117" w:rsidRDefault="00352117">
      <w:pPr>
        <w:spacing w:after="0" w:line="240" w:lineRule="auto"/>
      </w:pPr>
      <w:r>
        <w:separator/>
      </w:r>
    </w:p>
  </w:endnote>
  <w:endnote w:type="continuationSeparator" w:id="0">
    <w:p w14:paraId="228DB10B" w14:textId="77777777" w:rsidR="00352117" w:rsidRDefault="00352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9857CF24-BD82-4E52-BCA1-D6BE3E51B394}"/>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B9964999-CF88-498B-8C03-002C4E6CBED0}"/>
    <w:embedBold r:id="rId3" w:fontKey="{AC74BA06-8218-40E5-8832-98AF7B21AA82}"/>
    <w:embedItalic r:id="rId4" w:fontKey="{C68E6BF1-AC57-4728-9973-73084C6E9115}"/>
  </w:font>
  <w:font w:name="Play">
    <w:altName w:val="Calibri"/>
    <w:charset w:val="00"/>
    <w:family w:val="auto"/>
    <w:pitch w:val="default"/>
    <w:embedRegular r:id="rId5" w:fontKey="{AAE5BB31-6DF5-4311-8249-4D3BB3DE7A3D}"/>
  </w:font>
  <w:font w:name="Aptos Display">
    <w:charset w:val="00"/>
    <w:family w:val="swiss"/>
    <w:pitch w:val="variable"/>
    <w:sig w:usb0="20000287" w:usb1="00000003" w:usb2="00000000" w:usb3="00000000" w:csb0="0000019F" w:csb1="00000000"/>
    <w:embedRegular r:id="rId6" w:fontKey="{DFD378A9-6FBD-457C-B4EB-3BF10FF1CEB7}"/>
  </w:font>
  <w:font w:name="Verdana">
    <w:panose1 w:val="020B0604030504040204"/>
    <w:charset w:val="00"/>
    <w:family w:val="swiss"/>
    <w:pitch w:val="variable"/>
    <w:sig w:usb0="A00006FF" w:usb1="4000205B" w:usb2="00000010" w:usb3="00000000" w:csb0="0000019F" w:csb1="00000000"/>
    <w:embedRegular r:id="rId7" w:fontKey="{7AFA304B-3551-455C-981D-8389A1737FBA}"/>
  </w:font>
  <w:font w:name="Noto Sans">
    <w:panose1 w:val="020B0502040504020204"/>
    <w:charset w:val="00"/>
    <w:family w:val="swiss"/>
    <w:pitch w:val="variable"/>
    <w:sig w:usb0="E00082FF" w:usb1="400078FF" w:usb2="08000029" w:usb3="00000000" w:csb0="0000019F" w:csb1="00000000"/>
    <w:embedRegular r:id="rId8" w:fontKey="{52B92749-F2F5-4BC6-B330-81E65C3711EE}"/>
    <w:embedBold r:id="rId9" w:fontKey="{D362F65F-ADCB-4596-8A35-B52D7BBA6B06}"/>
    <w:embedItalic r:id="rId10" w:fontKey="{D10A32A1-39ED-4E47-992C-84528B0A6BBE}"/>
  </w:font>
  <w:font w:name="Helvetica Neue">
    <w:altName w:val="Arial"/>
    <w:charset w:val="00"/>
    <w:family w:val="auto"/>
    <w:pitch w:val="default"/>
    <w:embedRegular r:id="rId11" w:fontKey="{A8B4F0B2-9ED2-4C4F-BF7B-3D6A69693B62}"/>
    <w:embedBold r:id="rId12" w:fontKey="{5EDB02BB-F638-4C14-8A58-18952E796DE1}"/>
  </w:font>
  <w:font w:name="Geo">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embedRegular r:id="rId13" w:fontKey="{14C17787-A8C6-43F8-8A56-581BB05726EB}"/>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BE640" w14:textId="77777777" w:rsidR="00EF4FA4" w:rsidRDefault="00000000">
    <w:pPr>
      <w:pBdr>
        <w:top w:val="nil"/>
        <w:left w:val="nil"/>
        <w:bottom w:val="nil"/>
        <w:right w:val="nil"/>
        <w:between w:val="nil"/>
      </w:pBdr>
      <w:tabs>
        <w:tab w:val="center" w:pos="4419"/>
        <w:tab w:val="right" w:pos="8838"/>
      </w:tabs>
      <w:spacing w:after="0" w:line="240" w:lineRule="auto"/>
      <w:rPr>
        <w:color w:val="000000"/>
      </w:rPr>
    </w:pPr>
    <w:r>
      <w:rPr>
        <w:noProof/>
      </w:rPr>
      <mc:AlternateContent>
        <mc:Choice Requires="wps">
          <w:drawing>
            <wp:anchor distT="0" distB="0" distL="114300" distR="114300" simplePos="0" relativeHeight="251663360" behindDoc="0" locked="0" layoutInCell="1" hidden="0" allowOverlap="1" wp14:anchorId="146325F9" wp14:editId="3AB471B6">
              <wp:simplePos x="0" y="0"/>
              <wp:positionH relativeFrom="column">
                <wp:posOffset>414338</wp:posOffset>
              </wp:positionH>
              <wp:positionV relativeFrom="paragraph">
                <wp:posOffset>-164518</wp:posOffset>
              </wp:positionV>
              <wp:extent cx="5662930" cy="227965"/>
              <wp:effectExtent l="0" t="0" r="0" b="0"/>
              <wp:wrapNone/>
              <wp:docPr id="2114230092" name="Rectángulo 2114230092"/>
              <wp:cNvGraphicFramePr/>
              <a:graphic xmlns:a="http://schemas.openxmlformats.org/drawingml/2006/main">
                <a:graphicData uri="http://schemas.microsoft.com/office/word/2010/wordprocessingShape">
                  <wps:wsp>
                    <wps:cNvSpPr/>
                    <wps:spPr>
                      <a:xfrm>
                        <a:off x="2519298" y="3670780"/>
                        <a:ext cx="5653405" cy="218440"/>
                      </a:xfrm>
                      <a:prstGeom prst="rect">
                        <a:avLst/>
                      </a:prstGeom>
                      <a:noFill/>
                      <a:ln>
                        <a:noFill/>
                      </a:ln>
                    </wps:spPr>
                    <wps:txbx>
                      <w:txbxContent>
                        <w:p w14:paraId="5530516F" w14:textId="77777777" w:rsidR="00EF4FA4" w:rsidRDefault="00000000">
                          <w:pPr>
                            <w:spacing w:line="258" w:lineRule="auto"/>
                            <w:textDirection w:val="btLr"/>
                          </w:pPr>
                          <w:r>
                            <w:rPr>
                              <w:rFonts w:ascii="Noto Sans" w:eastAsia="Noto Sans" w:hAnsi="Noto Sans" w:cs="Noto Sans"/>
                              <w:color w:val="000000"/>
                              <w:sz w:val="13"/>
                            </w:rPr>
                            <w:t>Abraham González No. 48, Col. Juárez, CP. 06600, demarcación territorial Cuauhtémoc, CDMX.         Tel: (55) 5209 8800</w:t>
                          </w:r>
                          <w:r>
                            <w:rPr>
                              <w:rFonts w:ascii="Geo" w:eastAsia="Geo" w:hAnsi="Geo" w:cs="Geo"/>
                              <w:color w:val="000000"/>
                              <w:sz w:val="13"/>
                            </w:rPr>
                            <w:t xml:space="preserve"> </w:t>
                          </w:r>
                          <w:r>
                            <w:rPr>
                              <w:rFonts w:ascii="Noto Sans" w:eastAsia="Noto Sans" w:hAnsi="Noto Sans" w:cs="Noto Sans"/>
                              <w:color w:val="000000"/>
                              <w:sz w:val="13"/>
                            </w:rPr>
                            <w:t>www.gob.mx/segob</w:t>
                          </w:r>
                          <w:r>
                            <w:rPr>
                              <w:rFonts w:ascii="Noto Sans" w:eastAsia="Noto Sans" w:hAnsi="Noto Sans" w:cs="Noto Sans"/>
                              <w:color w:val="4D192A"/>
                              <w:sz w:val="13"/>
                            </w:rPr>
                            <w:t xml:space="preserve"> </w:t>
                          </w:r>
                        </w:p>
                      </w:txbxContent>
                    </wps:txbx>
                    <wps:bodyPr spcFirstLastPara="1" wrap="square" lIns="91425" tIns="45700" rIns="91425" bIns="45700" anchor="t" anchorCtr="0">
                      <a:noAutofit/>
                    </wps:bodyPr>
                  </wps:wsp>
                </a:graphicData>
              </a:graphic>
            </wp:anchor>
          </w:drawing>
        </mc:Choice>
        <mc:Fallback>
          <w:pict>
            <v:rect w14:anchorId="146325F9" id="Rectángulo 2114230092" o:spid="_x0000_s1044" style="position:absolute;margin-left:32.65pt;margin-top:-12.95pt;width:445.9pt;height:17.9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" filled="f" stroked="f">
              <v:textbox inset="2.53958mm,1.2694mm,2.53958mm,1.2694mm">
                <w:txbxContent>
                  <w:p w14:paraId="5530516F" w14:textId="77777777" w:rsidR="00EF4FA4" w:rsidRDefault="00000000">
                    <w:pPr>
                      <w:spacing w:line="258" w:lineRule="auto"/>
                      <w:textDirection w:val="btLr"/>
                    </w:pPr>
                    <w:r>
                      <w:rPr>
                        <w:rFonts w:ascii="Noto Sans" w:eastAsia="Noto Sans" w:hAnsi="Noto Sans" w:cs="Noto Sans"/>
                        <w:color w:val="000000"/>
                        <w:sz w:val="13"/>
                      </w:rPr>
                      <w:t>Abraham González No. 48, Col. Juárez, CP. 06600, demarcación territorial Cuauhtémoc, CDMX.         Tel: (55) 5209 8800</w:t>
                    </w:r>
                    <w:r>
                      <w:rPr>
                        <w:rFonts w:ascii="Geo" w:eastAsia="Geo" w:hAnsi="Geo" w:cs="Geo"/>
                        <w:color w:val="000000"/>
                        <w:sz w:val="13"/>
                      </w:rPr>
                      <w:t xml:space="preserve"> </w:t>
                    </w:r>
                    <w:r>
                      <w:rPr>
                        <w:rFonts w:ascii="Noto Sans" w:eastAsia="Noto Sans" w:hAnsi="Noto Sans" w:cs="Noto Sans"/>
                        <w:color w:val="000000"/>
                        <w:sz w:val="13"/>
                      </w:rPr>
                      <w:t>www.gob.mx/segob</w:t>
                    </w:r>
                    <w:r>
                      <w:rPr>
                        <w:rFonts w:ascii="Noto Sans" w:eastAsia="Noto Sans" w:hAnsi="Noto Sans" w:cs="Noto Sans"/>
                        <w:color w:val="4D192A"/>
                        <w:sz w:val="13"/>
                      </w:rPr>
                      <w:t xml:space="preserve"> </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A828E" w14:textId="77777777" w:rsidR="00352117" w:rsidRDefault="00352117">
      <w:pPr>
        <w:spacing w:after="0" w:line="240" w:lineRule="auto"/>
      </w:pPr>
      <w:r>
        <w:separator/>
      </w:r>
    </w:p>
  </w:footnote>
  <w:footnote w:type="continuationSeparator" w:id="0">
    <w:p w14:paraId="06689ABE" w14:textId="77777777" w:rsidR="00352117" w:rsidRDefault="00352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96A75" w14:textId="77777777" w:rsidR="00EF4FA4"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0" distR="0" simplePos="0" relativeHeight="251662336" behindDoc="1" locked="0" layoutInCell="1" hidden="0" allowOverlap="1" wp14:anchorId="66866012" wp14:editId="4C207631">
          <wp:simplePos x="0" y="0"/>
          <wp:positionH relativeFrom="column">
            <wp:posOffset>-582294</wp:posOffset>
          </wp:positionH>
          <wp:positionV relativeFrom="paragraph">
            <wp:posOffset>-565859</wp:posOffset>
          </wp:positionV>
          <wp:extent cx="7826188" cy="10128009"/>
          <wp:effectExtent l="0" t="0" r="0" b="0"/>
          <wp:wrapNone/>
          <wp:docPr id="2114230128"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1"/>
                  <a:srcRect/>
                  <a:stretch>
                    <a:fillRect/>
                  </a:stretch>
                </pic:blipFill>
                <pic:spPr>
                  <a:xfrm>
                    <a:off x="0" y="0"/>
                    <a:ext cx="7826188" cy="10128009"/>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D1245C"/>
    <w:multiLevelType w:val="multilevel"/>
    <w:tmpl w:val="18061A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21860BC"/>
    <w:multiLevelType w:val="multilevel"/>
    <w:tmpl w:val="9B10347C"/>
    <w:lvl w:ilvl="0">
      <w:start w:val="4"/>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1851DB6"/>
    <w:multiLevelType w:val="multilevel"/>
    <w:tmpl w:val="F4E826F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EBC4F80"/>
    <w:multiLevelType w:val="multilevel"/>
    <w:tmpl w:val="72C8FA38"/>
    <w:lvl w:ilvl="0">
      <w:start w:val="1"/>
      <w:numFmt w:val="decimal"/>
      <w:lvlText w:val="%1."/>
      <w:lvlJc w:val="left"/>
      <w:pPr>
        <w:ind w:left="76" w:hanging="360"/>
      </w:pPr>
    </w:lvl>
    <w:lvl w:ilvl="1">
      <w:start w:val="1"/>
      <w:numFmt w:val="lowerLetter"/>
      <w:lvlText w:val="%2."/>
      <w:lvlJc w:val="left"/>
      <w:pPr>
        <w:ind w:left="796" w:hanging="360"/>
      </w:pPr>
    </w:lvl>
    <w:lvl w:ilvl="2">
      <w:start w:val="1"/>
      <w:numFmt w:val="lowerRoman"/>
      <w:lvlText w:val="%3."/>
      <w:lvlJc w:val="right"/>
      <w:pPr>
        <w:ind w:left="1516" w:hanging="180"/>
      </w:pPr>
    </w:lvl>
    <w:lvl w:ilvl="3">
      <w:start w:val="1"/>
      <w:numFmt w:val="decimal"/>
      <w:lvlText w:val="%4."/>
      <w:lvlJc w:val="left"/>
      <w:pPr>
        <w:ind w:left="2236" w:hanging="360"/>
      </w:pPr>
    </w:lvl>
    <w:lvl w:ilvl="4">
      <w:start w:val="1"/>
      <w:numFmt w:val="lowerLetter"/>
      <w:lvlText w:val="%5."/>
      <w:lvlJc w:val="left"/>
      <w:pPr>
        <w:ind w:left="2956" w:hanging="360"/>
      </w:pPr>
    </w:lvl>
    <w:lvl w:ilvl="5">
      <w:start w:val="1"/>
      <w:numFmt w:val="lowerRoman"/>
      <w:lvlText w:val="%6."/>
      <w:lvlJc w:val="right"/>
      <w:pPr>
        <w:ind w:left="3676" w:hanging="180"/>
      </w:pPr>
    </w:lvl>
    <w:lvl w:ilvl="6">
      <w:start w:val="1"/>
      <w:numFmt w:val="decimal"/>
      <w:lvlText w:val="%7."/>
      <w:lvlJc w:val="left"/>
      <w:pPr>
        <w:ind w:left="4396" w:hanging="360"/>
      </w:pPr>
    </w:lvl>
    <w:lvl w:ilvl="7">
      <w:start w:val="1"/>
      <w:numFmt w:val="lowerLetter"/>
      <w:lvlText w:val="%8."/>
      <w:lvlJc w:val="left"/>
      <w:pPr>
        <w:ind w:left="5116" w:hanging="360"/>
      </w:pPr>
    </w:lvl>
    <w:lvl w:ilvl="8">
      <w:start w:val="1"/>
      <w:numFmt w:val="lowerRoman"/>
      <w:lvlText w:val="%9."/>
      <w:lvlJc w:val="right"/>
      <w:pPr>
        <w:ind w:left="5836" w:hanging="180"/>
      </w:pPr>
    </w:lvl>
  </w:abstractNum>
  <w:num w:numId="1" w16cid:durableId="1868716710">
    <w:abstractNumId w:val="0"/>
  </w:num>
  <w:num w:numId="2" w16cid:durableId="2001276197">
    <w:abstractNumId w:val="1"/>
  </w:num>
  <w:num w:numId="3" w16cid:durableId="361127767">
    <w:abstractNumId w:val="2"/>
  </w:num>
  <w:num w:numId="4" w16cid:durableId="9575617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4FA4"/>
    <w:rsid w:val="00033A65"/>
    <w:rsid w:val="0004791E"/>
    <w:rsid w:val="000F64EB"/>
    <w:rsid w:val="00146DEA"/>
    <w:rsid w:val="00174F4E"/>
    <w:rsid w:val="001E427B"/>
    <w:rsid w:val="00230750"/>
    <w:rsid w:val="00267103"/>
    <w:rsid w:val="002D49C9"/>
    <w:rsid w:val="00336C9B"/>
    <w:rsid w:val="00352117"/>
    <w:rsid w:val="00394473"/>
    <w:rsid w:val="004556B6"/>
    <w:rsid w:val="00464891"/>
    <w:rsid w:val="00534189"/>
    <w:rsid w:val="005638A1"/>
    <w:rsid w:val="00653F58"/>
    <w:rsid w:val="00662B8E"/>
    <w:rsid w:val="006A1217"/>
    <w:rsid w:val="00705D8B"/>
    <w:rsid w:val="00707C28"/>
    <w:rsid w:val="007273CB"/>
    <w:rsid w:val="007743AD"/>
    <w:rsid w:val="007E0607"/>
    <w:rsid w:val="008207C4"/>
    <w:rsid w:val="00930716"/>
    <w:rsid w:val="00934891"/>
    <w:rsid w:val="0099773D"/>
    <w:rsid w:val="009D287F"/>
    <w:rsid w:val="00A14AA0"/>
    <w:rsid w:val="00A51B2D"/>
    <w:rsid w:val="00AC0A57"/>
    <w:rsid w:val="00AF1AD9"/>
    <w:rsid w:val="00BD6F99"/>
    <w:rsid w:val="00CB31B3"/>
    <w:rsid w:val="00D01AAB"/>
    <w:rsid w:val="00D02FD4"/>
    <w:rsid w:val="00E557FB"/>
    <w:rsid w:val="00EA191C"/>
    <w:rsid w:val="00EF4FA4"/>
    <w:rsid w:val="00F805B2"/>
    <w:rsid w:val="00FC46CF"/>
    <w:rsid w:val="00FC72E8"/>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471CE"/>
  <w15:docId w15:val="{2F12CA43-B7F1-4991-8096-45043B118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semiHidden/>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after="0"/>
      <w:outlineLvl w:val="5"/>
    </w:pPr>
    <w:rPr>
      <w:i/>
      <w:color w:val="595959"/>
    </w:rPr>
  </w:style>
  <w:style w:type="paragraph" w:styleId="Ttulo7">
    <w:name w:val="heading 7"/>
    <w:basedOn w:val="Normal"/>
    <w:next w:val="Normal"/>
    <w:link w:val="Ttulo7Car"/>
    <w:uiPriority w:val="9"/>
    <w:semiHidden/>
    <w:unhideWhenUsed/>
    <w:qFormat/>
    <w:rsid w:val="00EF550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F550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F550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spacing w:after="80" w:line="240" w:lineRule="auto"/>
    </w:pPr>
    <w:rPr>
      <w:rFonts w:ascii="Play" w:eastAsia="Play" w:hAnsi="Play" w:cs="Play"/>
      <w:sz w:val="56"/>
      <w:szCs w:val="56"/>
    </w:rPr>
  </w:style>
  <w:style w:type="character" w:customStyle="1" w:styleId="Ttulo1Car">
    <w:name w:val="Título 1 Car"/>
    <w:basedOn w:val="Fuentedeprrafopredeter"/>
    <w:uiPriority w:val="9"/>
    <w:rsid w:val="00EF550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uiPriority w:val="9"/>
    <w:semiHidden/>
    <w:rsid w:val="00EF550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uiPriority w:val="9"/>
    <w:semiHidden/>
    <w:rsid w:val="00EF5502"/>
    <w:rPr>
      <w:rFonts w:eastAsiaTheme="majorEastAsia" w:cstheme="majorBidi"/>
      <w:color w:val="0F4761" w:themeColor="accent1" w:themeShade="BF"/>
      <w:sz w:val="28"/>
      <w:szCs w:val="28"/>
    </w:rPr>
  </w:style>
  <w:style w:type="character" w:customStyle="1" w:styleId="Ttulo4Car">
    <w:name w:val="Título 4 Car"/>
    <w:basedOn w:val="Fuentedeprrafopredeter"/>
    <w:uiPriority w:val="9"/>
    <w:semiHidden/>
    <w:rsid w:val="00EF5502"/>
    <w:rPr>
      <w:rFonts w:eastAsiaTheme="majorEastAsia" w:cstheme="majorBidi"/>
      <w:i/>
      <w:iCs/>
      <w:color w:val="0F4761" w:themeColor="accent1" w:themeShade="BF"/>
    </w:rPr>
  </w:style>
  <w:style w:type="character" w:customStyle="1" w:styleId="Ttulo5Car">
    <w:name w:val="Título 5 Car"/>
    <w:basedOn w:val="Fuentedeprrafopredeter"/>
    <w:uiPriority w:val="9"/>
    <w:semiHidden/>
    <w:rsid w:val="00EF5502"/>
    <w:rPr>
      <w:rFonts w:eastAsiaTheme="majorEastAsia" w:cstheme="majorBidi"/>
      <w:color w:val="0F4761" w:themeColor="accent1" w:themeShade="BF"/>
    </w:rPr>
  </w:style>
  <w:style w:type="character" w:customStyle="1" w:styleId="Ttulo6Car">
    <w:name w:val="Título 6 Car"/>
    <w:basedOn w:val="Fuentedeprrafopredeter"/>
    <w:uiPriority w:val="9"/>
    <w:semiHidden/>
    <w:rsid w:val="00EF550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F550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F550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F5502"/>
    <w:rPr>
      <w:rFonts w:eastAsiaTheme="majorEastAsia" w:cstheme="majorBidi"/>
      <w:color w:val="272727" w:themeColor="text1" w:themeTint="D8"/>
    </w:rPr>
  </w:style>
  <w:style w:type="character" w:customStyle="1" w:styleId="TtuloCar">
    <w:name w:val="Título Car"/>
    <w:basedOn w:val="Fuentedeprrafopredeter"/>
    <w:uiPriority w:val="10"/>
    <w:rsid w:val="00EF5502"/>
    <w:rPr>
      <w:rFonts w:asciiTheme="majorHAnsi" w:eastAsiaTheme="majorEastAsia" w:hAnsiTheme="majorHAnsi" w:cstheme="majorBidi"/>
      <w:spacing w:val="-10"/>
      <w:kern w:val="28"/>
      <w:sz w:val="56"/>
      <w:szCs w:val="56"/>
    </w:rPr>
  </w:style>
  <w:style w:type="character" w:customStyle="1" w:styleId="SubttuloCar">
    <w:name w:val="Subtítulo Car"/>
    <w:basedOn w:val="Fuentedeprrafopredeter"/>
    <w:uiPriority w:val="11"/>
    <w:rsid w:val="00EF550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F5502"/>
    <w:pPr>
      <w:spacing w:before="160"/>
      <w:jc w:val="center"/>
    </w:pPr>
    <w:rPr>
      <w:i/>
      <w:iCs/>
      <w:color w:val="404040" w:themeColor="text1" w:themeTint="BF"/>
    </w:rPr>
  </w:style>
  <w:style w:type="character" w:customStyle="1" w:styleId="CitaCar">
    <w:name w:val="Cita Car"/>
    <w:basedOn w:val="Fuentedeprrafopredeter"/>
    <w:link w:val="Cita"/>
    <w:uiPriority w:val="29"/>
    <w:rsid w:val="00EF5502"/>
    <w:rPr>
      <w:i/>
      <w:iCs/>
      <w:color w:val="404040" w:themeColor="text1" w:themeTint="BF"/>
    </w:rPr>
  </w:style>
  <w:style w:type="paragraph" w:styleId="Prrafodelista">
    <w:name w:val="List Paragraph"/>
    <w:basedOn w:val="Normal"/>
    <w:uiPriority w:val="34"/>
    <w:qFormat/>
    <w:rsid w:val="00EF5502"/>
    <w:pPr>
      <w:ind w:left="720"/>
      <w:contextualSpacing/>
    </w:pPr>
  </w:style>
  <w:style w:type="character" w:styleId="nfasisintenso">
    <w:name w:val="Intense Emphasis"/>
    <w:basedOn w:val="Fuentedeprrafopredeter"/>
    <w:uiPriority w:val="21"/>
    <w:qFormat/>
    <w:rsid w:val="00EF5502"/>
    <w:rPr>
      <w:i/>
      <w:iCs/>
      <w:color w:val="0F4761" w:themeColor="accent1" w:themeShade="BF"/>
    </w:rPr>
  </w:style>
  <w:style w:type="paragraph" w:styleId="Citadestacada">
    <w:name w:val="Intense Quote"/>
    <w:basedOn w:val="Normal"/>
    <w:next w:val="Normal"/>
    <w:link w:val="CitadestacadaCar"/>
    <w:uiPriority w:val="30"/>
    <w:qFormat/>
    <w:rsid w:val="00EF55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F5502"/>
    <w:rPr>
      <w:i/>
      <w:iCs/>
      <w:color w:val="0F4761" w:themeColor="accent1" w:themeShade="BF"/>
    </w:rPr>
  </w:style>
  <w:style w:type="character" w:styleId="Referenciaintensa">
    <w:name w:val="Intense Reference"/>
    <w:basedOn w:val="Fuentedeprrafopredeter"/>
    <w:uiPriority w:val="32"/>
    <w:qFormat/>
    <w:rsid w:val="00EF5502"/>
    <w:rPr>
      <w:b/>
      <w:bCs/>
      <w:smallCaps/>
      <w:color w:val="0F4761" w:themeColor="accent1" w:themeShade="BF"/>
      <w:spacing w:val="5"/>
    </w:rPr>
  </w:style>
  <w:style w:type="table" w:styleId="Tablaconcuadrcula">
    <w:name w:val="Table Grid"/>
    <w:basedOn w:val="Tablanormal"/>
    <w:uiPriority w:val="39"/>
    <w:rsid w:val="005551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5551C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51C5"/>
    <w:rPr>
      <w:rFonts w:ascii="Calibri" w:eastAsia="Calibri" w:hAnsi="Calibri" w:cs="Calibri"/>
      <w:kern w:val="0"/>
      <w:lang w:eastAsia="es-MX"/>
    </w:rPr>
  </w:style>
  <w:style w:type="paragraph" w:styleId="Piedepgina">
    <w:name w:val="footer"/>
    <w:basedOn w:val="Normal"/>
    <w:link w:val="PiedepginaCar"/>
    <w:uiPriority w:val="99"/>
    <w:unhideWhenUsed/>
    <w:rsid w:val="005551C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51C5"/>
    <w:rPr>
      <w:rFonts w:ascii="Calibri" w:eastAsia="Calibri" w:hAnsi="Calibri" w:cs="Calibri"/>
      <w:kern w:val="0"/>
      <w:lang w:eastAsia="es-MX"/>
    </w:rPr>
  </w:style>
  <w:style w:type="character" w:styleId="Hipervnculo">
    <w:name w:val="Hyperlink"/>
    <w:basedOn w:val="Fuentedeprrafopredeter"/>
    <w:uiPriority w:val="99"/>
    <w:unhideWhenUsed/>
    <w:rsid w:val="005551C5"/>
    <w:rPr>
      <w:color w:val="467886" w:themeColor="hyperlink"/>
      <w:u w:val="single"/>
    </w:rPr>
  </w:style>
  <w:style w:type="character" w:styleId="Refdecomentario">
    <w:name w:val="annotation reference"/>
    <w:basedOn w:val="Fuentedeprrafopredeter"/>
    <w:uiPriority w:val="99"/>
    <w:semiHidden/>
    <w:unhideWhenUsed/>
    <w:rsid w:val="005551C5"/>
    <w:rPr>
      <w:sz w:val="16"/>
      <w:szCs w:val="16"/>
    </w:rPr>
  </w:style>
  <w:style w:type="paragraph" w:styleId="Textocomentario">
    <w:name w:val="annotation text"/>
    <w:basedOn w:val="Normal"/>
    <w:link w:val="TextocomentarioCar"/>
    <w:uiPriority w:val="99"/>
    <w:unhideWhenUsed/>
    <w:rsid w:val="005551C5"/>
    <w:pPr>
      <w:spacing w:line="240" w:lineRule="auto"/>
    </w:pPr>
    <w:rPr>
      <w:sz w:val="20"/>
      <w:szCs w:val="20"/>
    </w:rPr>
  </w:style>
  <w:style w:type="character" w:customStyle="1" w:styleId="TextocomentarioCar">
    <w:name w:val="Texto comentario Car"/>
    <w:basedOn w:val="Fuentedeprrafopredeter"/>
    <w:link w:val="Textocomentario"/>
    <w:uiPriority w:val="99"/>
    <w:rsid w:val="005551C5"/>
    <w:rPr>
      <w:rFonts w:ascii="Calibri" w:eastAsia="Calibri" w:hAnsi="Calibri" w:cs="Calibri"/>
      <w:kern w:val="0"/>
      <w:sz w:val="20"/>
      <w:szCs w:val="20"/>
      <w:lang w:eastAsia="es-MX"/>
    </w:rPr>
  </w:style>
  <w:style w:type="paragraph" w:styleId="Textoindependiente">
    <w:name w:val="Body Text"/>
    <w:basedOn w:val="Normal"/>
    <w:link w:val="TextoindependienteCar"/>
    <w:uiPriority w:val="1"/>
    <w:qFormat/>
    <w:rsid w:val="005551C5"/>
    <w:pPr>
      <w:widowControl w:val="0"/>
      <w:autoSpaceDE w:val="0"/>
      <w:autoSpaceDN w:val="0"/>
      <w:spacing w:after="0" w:line="240" w:lineRule="auto"/>
    </w:pPr>
    <w:rPr>
      <w:rFonts w:ascii="Verdana" w:eastAsia="Verdana" w:hAnsi="Verdana" w:cs="Verdana"/>
      <w:sz w:val="16"/>
      <w:szCs w:val="16"/>
      <w:lang w:eastAsia="en-US"/>
    </w:rPr>
  </w:style>
  <w:style w:type="character" w:customStyle="1" w:styleId="TextoindependienteCar">
    <w:name w:val="Texto independiente Car"/>
    <w:basedOn w:val="Fuentedeprrafopredeter"/>
    <w:link w:val="Textoindependiente"/>
    <w:uiPriority w:val="1"/>
    <w:rsid w:val="005551C5"/>
    <w:rPr>
      <w:rFonts w:ascii="Verdana" w:eastAsia="Verdana" w:hAnsi="Verdana" w:cs="Verdana"/>
      <w:kern w:val="0"/>
      <w:sz w:val="16"/>
      <w:szCs w:val="16"/>
    </w:rPr>
  </w:style>
  <w:style w:type="paragraph" w:customStyle="1" w:styleId="Default">
    <w:name w:val="Default"/>
    <w:rsid w:val="005551C5"/>
    <w:pPr>
      <w:autoSpaceDE w:val="0"/>
      <w:autoSpaceDN w:val="0"/>
      <w:adjustRightInd w:val="0"/>
      <w:spacing w:after="0" w:line="240" w:lineRule="auto"/>
    </w:pPr>
    <w:rPr>
      <w:rFonts w:ascii="Noto Sans" w:hAnsi="Noto Sans" w:cs="Noto Sans"/>
      <w:color w:val="000000"/>
      <w:sz w:val="24"/>
      <w:szCs w:val="24"/>
    </w:rPr>
  </w:style>
  <w:style w:type="paragraph" w:styleId="Asuntodelcomentario">
    <w:name w:val="annotation subject"/>
    <w:basedOn w:val="Textocomentario"/>
    <w:next w:val="Textocomentario"/>
    <w:link w:val="AsuntodelcomentarioCar"/>
    <w:uiPriority w:val="99"/>
    <w:semiHidden/>
    <w:unhideWhenUsed/>
    <w:rsid w:val="00844054"/>
    <w:rPr>
      <w:b/>
      <w:bCs/>
    </w:rPr>
  </w:style>
  <w:style w:type="character" w:customStyle="1" w:styleId="AsuntodelcomentarioCar">
    <w:name w:val="Asunto del comentario Car"/>
    <w:basedOn w:val="TextocomentarioCar"/>
    <w:link w:val="Asuntodelcomentario"/>
    <w:uiPriority w:val="99"/>
    <w:semiHidden/>
    <w:rsid w:val="00844054"/>
    <w:rPr>
      <w:rFonts w:ascii="Calibri" w:eastAsia="Calibri" w:hAnsi="Calibri" w:cs="Calibri"/>
      <w:b/>
      <w:bCs/>
      <w:kern w:val="0"/>
      <w:sz w:val="20"/>
      <w:szCs w:val="20"/>
      <w:lang w:eastAsia="es-MX"/>
    </w:rPr>
  </w:style>
  <w:style w:type="paragraph" w:styleId="Revisin">
    <w:name w:val="Revision"/>
    <w:hidden/>
    <w:uiPriority w:val="99"/>
    <w:semiHidden/>
    <w:rsid w:val="00B3477B"/>
    <w:pPr>
      <w:spacing w:after="0" w:line="240" w:lineRule="auto"/>
    </w:pPr>
  </w:style>
  <w:style w:type="paragraph" w:styleId="Subttulo">
    <w:name w:val="Subtitle"/>
    <w:basedOn w:val="Normal"/>
    <w:next w:val="Normal"/>
    <w:uiPriority w:val="11"/>
    <w:qFormat/>
    <w:rPr>
      <w:color w:val="595959"/>
      <w:sz w:val="28"/>
      <w:szCs w:val="2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pPr>
      <w:spacing w:after="0" w:line="240" w:lineRule="auto"/>
    </w:pPr>
    <w:tblPr>
      <w:tblStyleRowBandSize w:val="1"/>
      <w:tblStyleColBandSize w:val="1"/>
      <w:tblCellMar>
        <w:left w:w="108" w:type="dxa"/>
        <w:right w:w="108"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pPr>
      <w:spacing w:after="0" w:line="240" w:lineRule="auto"/>
    </w:pPr>
    <w:tblPr>
      <w:tblStyleRowBandSize w:val="1"/>
      <w:tblStyleColBandSize w:val="1"/>
      <w:tblCellMar>
        <w:left w:w="108" w:type="dxa"/>
        <w:right w:w="108" w:type="dxa"/>
      </w:tblCellMar>
    </w:tblPr>
  </w:style>
  <w:style w:type="table" w:customStyle="1" w:styleId="a7">
    <w:basedOn w:val="TableNormal"/>
    <w:pPr>
      <w:spacing w:after="0" w:line="240" w:lineRule="auto"/>
    </w:pPr>
    <w:tblPr>
      <w:tblStyleRowBandSize w:val="1"/>
      <w:tblStyleColBandSize w:val="1"/>
      <w:tblCellMar>
        <w:left w:w="108" w:type="dxa"/>
        <w:right w:w="108"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pPr>
      <w:spacing w:after="0" w:line="240" w:lineRule="auto"/>
    </w:pPr>
    <w:tblPr>
      <w:tblStyleRowBandSize w:val="1"/>
      <w:tblStyleColBandSize w:val="1"/>
      <w:tblCellMar>
        <w:left w:w="108" w:type="dxa"/>
        <w:right w:w="108"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pPr>
      <w:spacing w:after="0" w:line="240" w:lineRule="auto"/>
    </w:pPr>
    <w:tblPr>
      <w:tblStyleRowBandSize w:val="1"/>
      <w:tblStyleColBandSize w:val="1"/>
      <w:tblCellMar>
        <w:left w:w="108" w:type="dxa"/>
        <w:right w:w="108" w:type="dxa"/>
      </w:tblCellMar>
    </w:tblPr>
  </w:style>
  <w:style w:type="table" w:customStyle="1" w:styleId="ad">
    <w:basedOn w:val="TableNormal"/>
    <w:pPr>
      <w:spacing w:after="0" w:line="240" w:lineRule="auto"/>
    </w:pPr>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pPr>
      <w:spacing w:after="0" w:line="240" w:lineRule="auto"/>
    </w:pPr>
    <w:tblPr>
      <w:tblStyleRowBandSize w:val="1"/>
      <w:tblStyleColBandSize w:val="1"/>
      <w:tblCellMar>
        <w:left w:w="108" w:type="dxa"/>
        <w:right w:w="108"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pPr>
      <w:spacing w:after="0" w:line="240" w:lineRule="auto"/>
    </w:pPr>
    <w:tblPr>
      <w:tblStyleRowBandSize w:val="1"/>
      <w:tblStyleColBandSize w:val="1"/>
      <w:tblCellMar>
        <w:left w:w="108" w:type="dxa"/>
        <w:right w:w="108" w:type="dxa"/>
      </w:tblCellMar>
    </w:tblPr>
  </w:style>
  <w:style w:type="table" w:customStyle="1" w:styleId="af3">
    <w:basedOn w:val="TableNormal"/>
    <w:pPr>
      <w:spacing w:after="0" w:line="240" w:lineRule="auto"/>
    </w:pPr>
    <w:tblPr>
      <w:tblStyleRowBandSize w:val="1"/>
      <w:tblStyleColBandSize w:val="1"/>
      <w:tblCellMar>
        <w:left w:w="108" w:type="dxa"/>
        <w:right w:w="108"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pPr>
      <w:spacing w:after="0" w:line="240" w:lineRule="auto"/>
    </w:pPr>
    <w:tblPr>
      <w:tblStyleRowBandSize w:val="1"/>
      <w:tblStyleColBandSize w:val="1"/>
      <w:tblCellMar>
        <w:left w:w="108" w:type="dxa"/>
        <w:right w:w="108"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pPr>
      <w:spacing w:after="0" w:line="240" w:lineRule="auto"/>
    </w:pPr>
    <w:tblPr>
      <w:tblStyleRowBandSize w:val="1"/>
      <w:tblStyleColBandSize w:val="1"/>
      <w:tblCellMar>
        <w:left w:w="108" w:type="dxa"/>
        <w:right w:w="108" w:type="dxa"/>
      </w:tblCellMar>
    </w:tblPr>
  </w:style>
  <w:style w:type="table" w:customStyle="1" w:styleId="af9">
    <w:basedOn w:val="TableNormal"/>
    <w:pPr>
      <w:spacing w:after="0" w:line="240" w:lineRule="auto"/>
    </w:pPr>
    <w:tblPr>
      <w:tblStyleRowBandSize w:val="1"/>
      <w:tblStyleColBandSize w:val="1"/>
      <w:tblCellMar>
        <w:left w:w="108" w:type="dxa"/>
        <w:right w:w="108"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pPr>
      <w:spacing w:after="0" w:line="240" w:lineRule="auto"/>
    </w:pPr>
    <w:tblPr>
      <w:tblStyleRowBandSize w:val="1"/>
      <w:tblStyleColBandSize w:val="1"/>
      <w:tblCellMar>
        <w:left w:w="108" w:type="dxa"/>
        <w:right w:w="108" w:type="dxa"/>
      </w:tblCellMar>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tblPr>
      <w:tblStyleRowBandSize w:val="1"/>
      <w:tblStyleColBandSize w:val="1"/>
      <w:tblCellMar>
        <w:left w:w="115" w:type="dxa"/>
        <w:right w:w="115" w:type="dxa"/>
      </w:tblCellMar>
    </w:tblPr>
  </w:style>
  <w:style w:type="table" w:customStyle="1" w:styleId="aff4">
    <w:basedOn w:val="TableNormal"/>
    <w:pPr>
      <w:spacing w:after="0" w:line="240" w:lineRule="auto"/>
    </w:pPr>
    <w:tblPr>
      <w:tblStyleRowBandSize w:val="1"/>
      <w:tblStyleColBandSize w:val="1"/>
      <w:tblCellMar>
        <w:left w:w="108" w:type="dxa"/>
        <w:right w:w="108"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pPr>
      <w:spacing w:after="0" w:line="240" w:lineRule="auto"/>
    </w:pPr>
    <w:tblPr>
      <w:tblStyleRowBandSize w:val="1"/>
      <w:tblStyleColBandSize w:val="1"/>
      <w:tblCellMar>
        <w:left w:w="108" w:type="dxa"/>
        <w:right w:w="108"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pPr>
      <w:spacing w:after="0" w:line="240" w:lineRule="auto"/>
    </w:pPr>
    <w:tblPr>
      <w:tblStyleRowBandSize w:val="1"/>
      <w:tblStyleColBandSize w:val="1"/>
      <w:tblCellMar>
        <w:left w:w="108" w:type="dxa"/>
        <w:right w:w="108" w:type="dxa"/>
      </w:tblCellMar>
    </w:tblPr>
  </w:style>
  <w:style w:type="table" w:customStyle="1" w:styleId="affa">
    <w:basedOn w:val="TableNormal"/>
    <w:pPr>
      <w:spacing w:after="0" w:line="240" w:lineRule="auto"/>
    </w:pPr>
    <w:tblPr>
      <w:tblStyleRowBandSize w:val="1"/>
      <w:tblStyleColBandSize w:val="1"/>
      <w:tblCellMar>
        <w:left w:w="108" w:type="dxa"/>
        <w:right w:w="108"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pPr>
      <w:spacing w:after="0" w:line="240" w:lineRule="auto"/>
    </w:pPr>
    <w:tblPr>
      <w:tblStyleRowBandSize w:val="1"/>
      <w:tblStyleColBandSize w:val="1"/>
      <w:tblCellMar>
        <w:left w:w="108" w:type="dxa"/>
        <w:right w:w="108" w:type="dxa"/>
      </w:tblCellMar>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pPr>
      <w:spacing w:after="0" w:line="240" w:lineRule="auto"/>
    </w:pPr>
    <w:tblPr>
      <w:tblStyleRowBandSize w:val="1"/>
      <w:tblStyleColBandSize w:val="1"/>
      <w:tblCellMar>
        <w:left w:w="108" w:type="dxa"/>
        <w:right w:w="108" w:type="dxa"/>
      </w:tblCellMar>
    </w:tblPr>
  </w:style>
  <w:style w:type="table" w:customStyle="1" w:styleId="afff0">
    <w:basedOn w:val="TableNormal"/>
    <w:pPr>
      <w:spacing w:after="0" w:line="240" w:lineRule="auto"/>
    </w:pPr>
    <w:tblPr>
      <w:tblStyleRowBandSize w:val="1"/>
      <w:tblStyleColBandSize w:val="1"/>
      <w:tblCellMar>
        <w:left w:w="108" w:type="dxa"/>
        <w:right w:w="108"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pPr>
      <w:spacing w:after="0" w:line="240" w:lineRule="auto"/>
    </w:pPr>
    <w:tblPr>
      <w:tblStyleRowBandSize w:val="1"/>
      <w:tblStyleColBandSize w:val="1"/>
      <w:tblCellMar>
        <w:left w:w="108" w:type="dxa"/>
        <w:right w:w="108" w:type="dxa"/>
      </w:tblCellMar>
    </w:tblPr>
  </w:style>
  <w:style w:type="table" w:customStyle="1" w:styleId="afff4">
    <w:basedOn w:val="TableNormal"/>
    <w:tblPr>
      <w:tblStyleRowBandSize w:val="1"/>
      <w:tblStyleColBandSize w:val="1"/>
      <w:tblCellMar>
        <w:left w:w="115" w:type="dxa"/>
        <w:right w:w="115" w:type="dxa"/>
      </w:tblCellMar>
    </w:tblPr>
  </w:style>
  <w:style w:type="table" w:customStyle="1" w:styleId="afff5">
    <w:basedOn w:val="TableNormal"/>
    <w:pPr>
      <w:spacing w:after="0" w:line="240" w:lineRule="auto"/>
    </w:pPr>
    <w:tblPr>
      <w:tblStyleRowBandSize w:val="1"/>
      <w:tblStyleColBandSize w:val="1"/>
      <w:tblCellMar>
        <w:left w:w="108" w:type="dxa"/>
        <w:right w:w="108" w:type="dxa"/>
      </w:tblCellMar>
    </w:tblPr>
  </w:style>
  <w:style w:type="table" w:customStyle="1" w:styleId="afff6">
    <w:basedOn w:val="TableNormal"/>
    <w:pPr>
      <w:spacing w:after="0" w:line="240" w:lineRule="auto"/>
    </w:pPr>
    <w:tblPr>
      <w:tblStyleRowBandSize w:val="1"/>
      <w:tblStyleColBandSize w:val="1"/>
      <w:tblCellMar>
        <w:left w:w="108" w:type="dxa"/>
        <w:right w:w="108" w:type="dxa"/>
      </w:tblCellMar>
    </w:tblPr>
  </w:style>
  <w:style w:type="table" w:customStyle="1" w:styleId="afff7">
    <w:basedOn w:val="TableNormal"/>
    <w:tblPr>
      <w:tblStyleRowBandSize w:val="1"/>
      <w:tblStyleColBandSize w:val="1"/>
      <w:tblCellMar>
        <w:left w:w="115" w:type="dxa"/>
        <w:right w:w="115" w:type="dxa"/>
      </w:tblCellMar>
    </w:tblPr>
  </w:style>
  <w:style w:type="table" w:customStyle="1" w:styleId="afff8">
    <w:basedOn w:val="TableNormal"/>
    <w:tblPr>
      <w:tblStyleRowBandSize w:val="1"/>
      <w:tblStyleColBandSize w:val="1"/>
      <w:tblCellMar>
        <w:left w:w="115" w:type="dxa"/>
        <w:right w:w="115" w:type="dxa"/>
      </w:tblCellMar>
    </w:tblPr>
  </w:style>
  <w:style w:type="table" w:customStyle="1" w:styleId="afff9">
    <w:basedOn w:val="TableNormal"/>
    <w:pPr>
      <w:spacing w:after="0" w:line="240" w:lineRule="auto"/>
    </w:pPr>
    <w:tblPr>
      <w:tblStyleRowBandSize w:val="1"/>
      <w:tblStyleColBandSize w:val="1"/>
      <w:tblCellMar>
        <w:left w:w="108" w:type="dxa"/>
        <w:right w:w="108" w:type="dxa"/>
      </w:tblCellMar>
    </w:tblPr>
  </w:style>
  <w:style w:type="table" w:customStyle="1" w:styleId="afffa">
    <w:basedOn w:val="TableNormal"/>
    <w:tblPr>
      <w:tblStyleRowBandSize w:val="1"/>
      <w:tblStyleColBandSize w:val="1"/>
      <w:tblCellMar>
        <w:left w:w="115" w:type="dxa"/>
        <w:right w:w="115" w:type="dxa"/>
      </w:tblCellMar>
    </w:tblPr>
  </w:style>
  <w:style w:type="table" w:customStyle="1" w:styleId="afffb">
    <w:basedOn w:val="TableNormal"/>
    <w:pPr>
      <w:spacing w:after="0" w:line="240" w:lineRule="auto"/>
    </w:pPr>
    <w:tblPr>
      <w:tblStyleRowBandSize w:val="1"/>
      <w:tblStyleColBandSize w:val="1"/>
      <w:tblCellMar>
        <w:left w:w="108" w:type="dxa"/>
        <w:right w:w="108" w:type="dxa"/>
      </w:tblCellMar>
    </w:tblPr>
  </w:style>
  <w:style w:type="table" w:customStyle="1" w:styleId="afffc">
    <w:basedOn w:val="TableNormal"/>
    <w:pPr>
      <w:spacing w:after="0" w:line="240" w:lineRule="auto"/>
    </w:pPr>
    <w:tblPr>
      <w:tblStyleRowBandSize w:val="1"/>
      <w:tblStyleColBandSize w:val="1"/>
      <w:tblCellMar>
        <w:left w:w="108" w:type="dxa"/>
        <w:right w:w="108" w:type="dxa"/>
      </w:tblCellMar>
    </w:tblPr>
  </w:style>
  <w:style w:type="table" w:customStyle="1" w:styleId="afffd">
    <w:basedOn w:val="TableNormal"/>
    <w:tblPr>
      <w:tblStyleRowBandSize w:val="1"/>
      <w:tblStyleColBandSize w:val="1"/>
      <w:tblCellMar>
        <w:left w:w="115" w:type="dxa"/>
        <w:right w:w="115" w:type="dxa"/>
      </w:tblCellMar>
    </w:tblPr>
  </w:style>
  <w:style w:type="table" w:customStyle="1" w:styleId="afffe">
    <w:basedOn w:val="TableNormal"/>
    <w:pPr>
      <w:spacing w:after="0" w:line="240" w:lineRule="auto"/>
    </w:pPr>
    <w:tblPr>
      <w:tblStyleRowBandSize w:val="1"/>
      <w:tblStyleColBandSize w:val="1"/>
      <w:tblCellMar>
        <w:left w:w="108" w:type="dxa"/>
        <w:right w:w="108" w:type="dxa"/>
      </w:tblCellMar>
    </w:tblPr>
  </w:style>
  <w:style w:type="table" w:customStyle="1" w:styleId="affff">
    <w:basedOn w:val="TableNormal"/>
    <w:tblPr>
      <w:tblStyleRowBandSize w:val="1"/>
      <w:tblStyleColBandSize w:val="1"/>
      <w:tblCellMar>
        <w:left w:w="115" w:type="dxa"/>
        <w:right w:w="115" w:type="dxa"/>
      </w:tblCellMar>
    </w:tblPr>
  </w:style>
  <w:style w:type="table" w:customStyle="1" w:styleId="affff0">
    <w:basedOn w:val="TableNormal"/>
    <w:pPr>
      <w:spacing w:after="0" w:line="240" w:lineRule="auto"/>
    </w:pPr>
    <w:tblPr>
      <w:tblStyleRowBandSize w:val="1"/>
      <w:tblStyleColBandSize w:val="1"/>
      <w:tblCellMar>
        <w:left w:w="108" w:type="dxa"/>
        <w:right w:w="108" w:type="dxa"/>
      </w:tblCellMar>
    </w:tblPr>
  </w:style>
  <w:style w:type="table" w:customStyle="1" w:styleId="affff1">
    <w:basedOn w:val="TableNormal"/>
    <w:pPr>
      <w:spacing w:after="0" w:line="240" w:lineRule="auto"/>
    </w:pPr>
    <w:tblPr>
      <w:tblStyleRowBandSize w:val="1"/>
      <w:tblStyleColBandSize w:val="1"/>
      <w:tblCellMar>
        <w:left w:w="108" w:type="dxa"/>
        <w:right w:w="108" w:type="dxa"/>
      </w:tblCellMar>
    </w:tblPr>
  </w:style>
  <w:style w:type="table" w:customStyle="1" w:styleId="affff2">
    <w:basedOn w:val="TableNormal"/>
    <w:tblPr>
      <w:tblStyleRowBandSize w:val="1"/>
      <w:tblStyleColBandSize w:val="1"/>
      <w:tblCellMar>
        <w:left w:w="115" w:type="dxa"/>
        <w:right w:w="115" w:type="dxa"/>
      </w:tblCellMar>
    </w:tblPr>
  </w:style>
  <w:style w:type="table" w:customStyle="1" w:styleId="affff3">
    <w:basedOn w:val="TableNormal"/>
    <w:tblPr>
      <w:tblStyleRowBandSize w:val="1"/>
      <w:tblStyleColBandSize w:val="1"/>
      <w:tblCellMar>
        <w:left w:w="115" w:type="dxa"/>
        <w:right w:w="115" w:type="dxa"/>
      </w:tblCellMar>
    </w:tblPr>
  </w:style>
  <w:style w:type="table" w:customStyle="1" w:styleId="affff4">
    <w:basedOn w:val="TableNormal"/>
    <w:pPr>
      <w:spacing w:after="0" w:line="240" w:lineRule="auto"/>
    </w:pPr>
    <w:tblPr>
      <w:tblStyleRowBandSize w:val="1"/>
      <w:tblStyleColBandSize w:val="1"/>
      <w:tblCellMar>
        <w:left w:w="108" w:type="dxa"/>
        <w:right w:w="108" w:type="dxa"/>
      </w:tblCellMar>
    </w:tblPr>
  </w:style>
  <w:style w:type="table" w:customStyle="1" w:styleId="affff5">
    <w:basedOn w:val="TableNormal"/>
    <w:tblPr>
      <w:tblStyleRowBandSize w:val="1"/>
      <w:tblStyleColBandSize w:val="1"/>
      <w:tblCellMar>
        <w:left w:w="115" w:type="dxa"/>
        <w:right w:w="115" w:type="dxa"/>
      </w:tblCellMar>
    </w:tblPr>
  </w:style>
  <w:style w:type="table" w:customStyle="1" w:styleId="affff6">
    <w:basedOn w:val="TableNormal"/>
    <w:pPr>
      <w:spacing w:after="0" w:line="240" w:lineRule="auto"/>
    </w:pPr>
    <w:tblPr>
      <w:tblStyleRowBandSize w:val="1"/>
      <w:tblStyleColBandSize w:val="1"/>
      <w:tblCellMar>
        <w:left w:w="108" w:type="dxa"/>
        <w:right w:w="108" w:type="dxa"/>
      </w:tblCellMar>
    </w:tblPr>
  </w:style>
  <w:style w:type="table" w:customStyle="1" w:styleId="affff7">
    <w:basedOn w:val="TableNormal"/>
    <w:pPr>
      <w:spacing w:after="0" w:line="240" w:lineRule="auto"/>
    </w:pPr>
    <w:tblPr>
      <w:tblStyleRowBandSize w:val="1"/>
      <w:tblStyleColBandSize w:val="1"/>
      <w:tblCellMar>
        <w:left w:w="108" w:type="dxa"/>
        <w:right w:w="108" w:type="dxa"/>
      </w:tblCellMar>
    </w:tblPr>
  </w:style>
  <w:style w:type="table" w:customStyle="1" w:styleId="affff8">
    <w:basedOn w:val="TableNormal"/>
    <w:tblPr>
      <w:tblStyleRowBandSize w:val="1"/>
      <w:tblStyleColBandSize w:val="1"/>
      <w:tblCellMar>
        <w:left w:w="115" w:type="dxa"/>
        <w:right w:w="115" w:type="dxa"/>
      </w:tblCellMar>
    </w:tblPr>
  </w:style>
  <w:style w:type="table" w:customStyle="1" w:styleId="affff9">
    <w:basedOn w:val="TableNormal"/>
    <w:tblPr>
      <w:tblStyleRowBandSize w:val="1"/>
      <w:tblStyleColBandSize w:val="1"/>
      <w:tblCellMar>
        <w:left w:w="115" w:type="dxa"/>
        <w:right w:w="115" w:type="dxa"/>
      </w:tblCellMar>
    </w:tblPr>
  </w:style>
  <w:style w:type="table" w:customStyle="1" w:styleId="affffa">
    <w:basedOn w:val="TableNormal"/>
    <w:pPr>
      <w:spacing w:after="0" w:line="240" w:lineRule="auto"/>
    </w:pPr>
    <w:tblPr>
      <w:tblStyleRowBandSize w:val="1"/>
      <w:tblStyleColBandSize w:val="1"/>
      <w:tblCellMar>
        <w:left w:w="108" w:type="dxa"/>
        <w:right w:w="108" w:type="dxa"/>
      </w:tblCellMar>
    </w:tblPr>
  </w:style>
  <w:style w:type="table" w:customStyle="1" w:styleId="affffb">
    <w:basedOn w:val="TableNormal"/>
    <w:tblPr>
      <w:tblStyleRowBandSize w:val="1"/>
      <w:tblStyleColBandSize w:val="1"/>
      <w:tblCellMar>
        <w:left w:w="115" w:type="dxa"/>
        <w:right w:w="115" w:type="dxa"/>
      </w:tblCellMar>
    </w:tblPr>
  </w:style>
  <w:style w:type="table" w:customStyle="1" w:styleId="affffc">
    <w:basedOn w:val="TableNormal"/>
    <w:pPr>
      <w:spacing w:after="0" w:line="240" w:lineRule="auto"/>
    </w:pPr>
    <w:tblPr>
      <w:tblStyleRowBandSize w:val="1"/>
      <w:tblStyleColBandSize w:val="1"/>
      <w:tblCellMar>
        <w:left w:w="108" w:type="dxa"/>
        <w:right w:w="108" w:type="dxa"/>
      </w:tblCellMar>
    </w:tblPr>
  </w:style>
  <w:style w:type="table" w:customStyle="1" w:styleId="affffd">
    <w:basedOn w:val="TableNormal"/>
    <w:pPr>
      <w:spacing w:after="0" w:line="240" w:lineRule="auto"/>
    </w:pPr>
    <w:tblPr>
      <w:tblStyleRowBandSize w:val="1"/>
      <w:tblStyleColBandSize w:val="1"/>
      <w:tblCellMar>
        <w:left w:w="108" w:type="dxa"/>
        <w:right w:w="108" w:type="dxa"/>
      </w:tblCellMar>
    </w:tblPr>
  </w:style>
  <w:style w:type="table" w:customStyle="1" w:styleId="affffe">
    <w:basedOn w:val="TableNormal"/>
    <w:tblPr>
      <w:tblStyleRowBandSize w:val="1"/>
      <w:tblStyleColBandSize w:val="1"/>
      <w:tblCellMar>
        <w:left w:w="115" w:type="dxa"/>
        <w:right w:w="115" w:type="dxa"/>
      </w:tblCellMar>
    </w:tblPr>
  </w:style>
  <w:style w:type="table" w:customStyle="1" w:styleId="afffff">
    <w:basedOn w:val="TableNormal"/>
    <w:tblPr>
      <w:tblStyleRowBandSize w:val="1"/>
      <w:tblStyleColBandSize w:val="1"/>
      <w:tblCellMar>
        <w:left w:w="115" w:type="dxa"/>
        <w:right w:w="115" w:type="dxa"/>
      </w:tblCellMar>
    </w:tblPr>
  </w:style>
  <w:style w:type="table" w:customStyle="1" w:styleId="afffff0">
    <w:basedOn w:val="TableNormal"/>
    <w:pPr>
      <w:spacing w:after="0" w:line="240" w:lineRule="auto"/>
    </w:pPr>
    <w:tblPr>
      <w:tblStyleRowBandSize w:val="1"/>
      <w:tblStyleColBandSize w:val="1"/>
      <w:tblCellMar>
        <w:left w:w="108" w:type="dxa"/>
        <w:right w:w="108" w:type="dxa"/>
      </w:tblCellMar>
    </w:tblPr>
  </w:style>
  <w:style w:type="table" w:customStyle="1" w:styleId="afffff1">
    <w:basedOn w:val="TableNormal"/>
    <w:tblPr>
      <w:tblStyleRowBandSize w:val="1"/>
      <w:tblStyleColBandSize w:val="1"/>
      <w:tblCellMar>
        <w:left w:w="115" w:type="dxa"/>
        <w:right w:w="115" w:type="dxa"/>
      </w:tblCellMar>
    </w:tblPr>
  </w:style>
  <w:style w:type="table" w:customStyle="1" w:styleId="afffff2">
    <w:basedOn w:val="TableNormal"/>
    <w:pPr>
      <w:spacing w:after="0" w:line="240" w:lineRule="auto"/>
    </w:pPr>
    <w:tblPr>
      <w:tblStyleRowBandSize w:val="1"/>
      <w:tblStyleColBandSize w:val="1"/>
      <w:tblCellMar>
        <w:left w:w="108" w:type="dxa"/>
        <w:right w:w="108" w:type="dxa"/>
      </w:tblCellMar>
    </w:tblPr>
  </w:style>
  <w:style w:type="table" w:customStyle="1" w:styleId="afffff3">
    <w:basedOn w:val="TableNormal"/>
    <w:tblPr>
      <w:tblStyleRowBandSize w:val="1"/>
      <w:tblStyleColBandSize w:val="1"/>
      <w:tblCellMar>
        <w:left w:w="115" w:type="dxa"/>
        <w:right w:w="115" w:type="dxa"/>
      </w:tblCellMar>
    </w:tblPr>
  </w:style>
  <w:style w:type="table" w:customStyle="1" w:styleId="afffff4">
    <w:basedOn w:val="TableNormal"/>
    <w:tblPr>
      <w:tblStyleRowBandSize w:val="1"/>
      <w:tblStyleColBandSize w:val="1"/>
      <w:tblCellMar>
        <w:left w:w="115" w:type="dxa"/>
        <w:right w:w="115" w:type="dxa"/>
      </w:tblCellMar>
    </w:tblPr>
  </w:style>
  <w:style w:type="table" w:customStyle="1" w:styleId="afffff5">
    <w:basedOn w:val="TableNormal"/>
    <w:tblPr>
      <w:tblStyleRowBandSize w:val="1"/>
      <w:tblStyleColBandSize w:val="1"/>
      <w:tblCellMar>
        <w:left w:w="115" w:type="dxa"/>
        <w:right w:w="115" w:type="dxa"/>
      </w:tblCellMar>
    </w:tblPr>
  </w:style>
  <w:style w:type="table" w:customStyle="1" w:styleId="afffff6">
    <w:basedOn w:val="TableNormal"/>
    <w:tblPr>
      <w:tblStyleRowBandSize w:val="1"/>
      <w:tblStyleColBandSize w:val="1"/>
      <w:tblCellMar>
        <w:left w:w="115" w:type="dxa"/>
        <w:right w:w="115" w:type="dxa"/>
      </w:tblCellMar>
    </w:tblPr>
  </w:style>
  <w:style w:type="table" w:customStyle="1" w:styleId="afffff7">
    <w:basedOn w:val="TableNormal"/>
    <w:pPr>
      <w:spacing w:after="0" w:line="240" w:lineRule="auto"/>
    </w:pPr>
    <w:tblPr>
      <w:tblStyleRowBandSize w:val="1"/>
      <w:tblStyleColBandSize w:val="1"/>
      <w:tblCellMar>
        <w:left w:w="108" w:type="dxa"/>
        <w:right w:w="108" w:type="dxa"/>
      </w:tblCellMar>
    </w:tblPr>
  </w:style>
  <w:style w:type="table" w:customStyle="1" w:styleId="afffff8">
    <w:basedOn w:val="TableNormal"/>
    <w:pPr>
      <w:spacing w:after="0" w:line="240" w:lineRule="auto"/>
    </w:pPr>
    <w:tblPr>
      <w:tblStyleRowBandSize w:val="1"/>
      <w:tblStyleColBandSize w:val="1"/>
      <w:tblCellMar>
        <w:left w:w="108" w:type="dxa"/>
        <w:right w:w="108" w:type="dxa"/>
      </w:tblCellMar>
    </w:tblPr>
  </w:style>
  <w:style w:type="table" w:customStyle="1" w:styleId="afffff9">
    <w:basedOn w:val="TableNormal"/>
    <w:tblPr>
      <w:tblStyleRowBandSize w:val="1"/>
      <w:tblStyleColBandSize w:val="1"/>
      <w:tblCellMar>
        <w:left w:w="115" w:type="dxa"/>
        <w:right w:w="115" w:type="dxa"/>
      </w:tblCellMar>
    </w:tblPr>
  </w:style>
  <w:style w:type="table" w:customStyle="1" w:styleId="afffffa">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9.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b.mx/segob/documentos/avisos-de-privacidad-385453"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1lrtnmaL0BgpRGvkQkoVTZWNQA==">CgMxLjAyDmguZXJ1NXhleXpkend2Mg5oLnczeTdjenJndGQ1YjIOaC5qZWxpc3pxMTlramIyDmgudWVkZXQxOHd0c2RiMg1oLjR3OWpjczQ5dWl1Mg5oLmZzaWttYm9jdnZyZzIOaC5td2g4Z2wyZTZjMTk4AGomChRzdWdnZXN0LmRndGgxN3E2NWM4NhIOaGVjdG9yIHJhbWlyZXpyITEtUTg5aks4Z1NtSDV5bTlySEdpa2RLS1FicXdRSHU0OQ==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549</Words>
  <Characters>3020</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UGAJ SEGOB 2</dc:creator>
  <cp:lastModifiedBy>Galván Monroy Ángel</cp:lastModifiedBy>
  <cp:revision>2</cp:revision>
  <cp:lastPrinted>2025-10-22T18:18:00Z</cp:lastPrinted>
  <dcterms:created xsi:type="dcterms:W3CDTF">2025-10-30T23:24:00Z</dcterms:created>
  <dcterms:modified xsi:type="dcterms:W3CDTF">2025-10-30T23:24:00Z</dcterms:modified>
</cp:coreProperties>
</file>